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C8" w:rsidRPr="005F1FD0" w:rsidRDefault="00C83CC8" w:rsidP="00C83CC8">
      <w:pPr>
        <w:ind w:firstLine="709"/>
        <w:jc w:val="both"/>
        <w:rPr>
          <w:b/>
          <w:sz w:val="24"/>
          <w:szCs w:val="24"/>
        </w:rPr>
      </w:pPr>
      <w:r w:rsidRPr="005F1FD0">
        <w:rPr>
          <w:b/>
          <w:sz w:val="24"/>
          <w:szCs w:val="24"/>
        </w:rPr>
        <w:t>ДОПОЛНИТЕЛЬНЫЙ РАЗДЕЛ ПРОГРАММЫ</w:t>
      </w:r>
    </w:p>
    <w:p w:rsidR="00C83CC8" w:rsidRPr="005F1FD0" w:rsidRDefault="00C83CC8" w:rsidP="00C83CC8">
      <w:pPr>
        <w:ind w:firstLine="709"/>
        <w:jc w:val="both"/>
        <w:rPr>
          <w:b/>
          <w:sz w:val="24"/>
          <w:szCs w:val="24"/>
        </w:rPr>
      </w:pP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В соответствии с ФГОС </w:t>
      </w:r>
      <w:proofErr w:type="gramStart"/>
      <w:r w:rsidRPr="005F1FD0">
        <w:rPr>
          <w:sz w:val="24"/>
          <w:szCs w:val="24"/>
        </w:rPr>
        <w:t>ДО</w:t>
      </w:r>
      <w:proofErr w:type="gramEnd"/>
      <w:r w:rsidRPr="005F1FD0">
        <w:rPr>
          <w:sz w:val="24"/>
          <w:szCs w:val="24"/>
        </w:rPr>
        <w:t>:</w:t>
      </w:r>
    </w:p>
    <w:p w:rsidR="00C83CC8" w:rsidRPr="005F1FD0" w:rsidRDefault="00C83CC8" w:rsidP="00C83CC8">
      <w:pPr>
        <w:ind w:firstLine="709"/>
        <w:jc w:val="both"/>
        <w:rPr>
          <w:b/>
          <w:sz w:val="24"/>
          <w:szCs w:val="24"/>
        </w:rPr>
      </w:pPr>
      <w:bookmarkStart w:id="0" w:name="sub_213"/>
      <w:r w:rsidRPr="005F1FD0">
        <w:rPr>
          <w:b/>
          <w:i/>
          <w:sz w:val="24"/>
          <w:szCs w:val="24"/>
        </w:rPr>
        <w:t>2.13.</w:t>
      </w:r>
      <w:r w:rsidRPr="005F1FD0">
        <w:rPr>
          <w:b/>
          <w:sz w:val="24"/>
          <w:szCs w:val="24"/>
          <w:lang w:val="en-US"/>
        </w:rPr>
        <w:t> </w:t>
      </w:r>
      <w:r w:rsidRPr="005F1FD0">
        <w:rPr>
          <w:b/>
          <w:i/>
          <w:sz w:val="24"/>
          <w:szCs w:val="24"/>
        </w:rPr>
        <w:t>Дополнительным разделом Программы является текст ее краткой презентации.</w:t>
      </w:r>
      <w:r w:rsidRPr="005F1FD0">
        <w:rPr>
          <w:b/>
          <w:sz w:val="24"/>
          <w:szCs w:val="24"/>
        </w:rPr>
        <w:t xml:space="preserve"> 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Краткая презентация Программы ориентирована на родителей (законных представителей) детей и доступна для ознакомления.</w:t>
      </w:r>
    </w:p>
    <w:p w:rsidR="00C83CC8" w:rsidRPr="005F1FD0" w:rsidRDefault="00C83CC8" w:rsidP="00C83CC8">
      <w:pPr>
        <w:ind w:firstLine="709"/>
        <w:jc w:val="both"/>
        <w:rPr>
          <w:b/>
          <w:sz w:val="24"/>
          <w:szCs w:val="24"/>
        </w:rPr>
      </w:pPr>
      <w:bookmarkStart w:id="1" w:name="sub_2161"/>
      <w:bookmarkEnd w:id="0"/>
      <w:r w:rsidRPr="005F1FD0">
        <w:rPr>
          <w:b/>
          <w:sz w:val="24"/>
          <w:szCs w:val="24"/>
        </w:rPr>
        <w:t>Возрастные и иные категории детей, на которых ориентирована Программа Организации, в том числе категории детей с ОВЗ, если Программа предусматривает особенности ее реализации для этой категории детей.</w:t>
      </w:r>
    </w:p>
    <w:p w:rsidR="00C83CC8" w:rsidRPr="005F1FD0" w:rsidRDefault="00C83CC8" w:rsidP="00C83CC8">
      <w:pPr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5F1FD0">
        <w:rPr>
          <w:rFonts w:eastAsiaTheme="minorHAnsi"/>
          <w:color w:val="000000"/>
          <w:sz w:val="24"/>
          <w:szCs w:val="24"/>
        </w:rPr>
        <w:t>Программа реализуется в группах общеразвивающей направленности, ориентирована на детей с 1 до 7 лет</w:t>
      </w:r>
      <w:bookmarkStart w:id="2" w:name="sub_2162"/>
      <w:bookmarkEnd w:id="1"/>
      <w:r>
        <w:rPr>
          <w:rFonts w:eastAsiaTheme="minorHAnsi"/>
          <w:color w:val="000000"/>
          <w:sz w:val="24"/>
          <w:szCs w:val="24"/>
        </w:rPr>
        <w:t xml:space="preserve"> с тяжелыми нарушениями речи.</w:t>
      </w:r>
    </w:p>
    <w:p w:rsidR="00C83CC8" w:rsidRPr="005F1FD0" w:rsidRDefault="00C83CC8" w:rsidP="00C83CC8">
      <w:pPr>
        <w:adjustRightInd w:val="0"/>
        <w:ind w:firstLine="709"/>
        <w:jc w:val="both"/>
        <w:rPr>
          <w:color w:val="FF0000"/>
          <w:sz w:val="24"/>
          <w:szCs w:val="24"/>
        </w:rPr>
      </w:pPr>
      <w:r w:rsidRPr="005F1FD0">
        <w:rPr>
          <w:color w:val="FF0000"/>
          <w:sz w:val="24"/>
          <w:szCs w:val="24"/>
        </w:rPr>
        <w:t xml:space="preserve"> </w:t>
      </w:r>
      <w:r w:rsidRPr="005F1FD0">
        <w:rPr>
          <w:b/>
          <w:sz w:val="24"/>
          <w:szCs w:val="24"/>
        </w:rPr>
        <w:t>Ссылка на федеральную</w:t>
      </w:r>
      <w:r>
        <w:rPr>
          <w:b/>
          <w:sz w:val="24"/>
          <w:szCs w:val="24"/>
        </w:rPr>
        <w:t xml:space="preserve"> адаптированную</w:t>
      </w:r>
      <w:r w:rsidRPr="005F1FD0">
        <w:rPr>
          <w:b/>
          <w:sz w:val="24"/>
          <w:szCs w:val="24"/>
        </w:rPr>
        <w:t xml:space="preserve"> программу:</w:t>
      </w:r>
      <w:r w:rsidRPr="005F1FD0">
        <w:rPr>
          <w:sz w:val="24"/>
          <w:szCs w:val="24"/>
        </w:rPr>
        <w:t xml:space="preserve"> </w:t>
      </w:r>
    </w:p>
    <w:p w:rsidR="00C83CC8" w:rsidRPr="005F1FD0" w:rsidRDefault="00C83CC8" w:rsidP="00C83CC8">
      <w:pPr>
        <w:ind w:firstLine="709"/>
        <w:jc w:val="both"/>
        <w:rPr>
          <w:b/>
          <w:sz w:val="24"/>
          <w:szCs w:val="24"/>
        </w:rPr>
      </w:pPr>
      <w:bookmarkStart w:id="3" w:name="sub_2163"/>
      <w:bookmarkEnd w:id="2"/>
      <w:r w:rsidRPr="005F1FD0">
        <w:rPr>
          <w:b/>
          <w:sz w:val="24"/>
          <w:szCs w:val="24"/>
        </w:rPr>
        <w:t>Характеристика взаимодействия педагогического коллектива с семьями детей.</w:t>
      </w:r>
    </w:p>
    <w:bookmarkEnd w:id="3"/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5F1FD0">
        <w:rPr>
          <w:i/>
          <w:sz w:val="24"/>
          <w:szCs w:val="24"/>
        </w:rPr>
        <w:t>обучающихся</w:t>
      </w:r>
      <w:proofErr w:type="gramEnd"/>
      <w:r w:rsidRPr="005F1FD0">
        <w:rPr>
          <w:i/>
          <w:sz w:val="24"/>
          <w:szCs w:val="24"/>
        </w:rPr>
        <w:t xml:space="preserve"> дошкольного возраста являются: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 xml:space="preserve">Эта деятельность </w:t>
      </w:r>
      <w:r w:rsidRPr="005F1FD0">
        <w:rPr>
          <w:i/>
          <w:sz w:val="24"/>
          <w:szCs w:val="24"/>
        </w:rPr>
        <w:t>дополняет, поддерживает и тактично направлять воспитательные действия родителей</w:t>
      </w:r>
      <w:r w:rsidRPr="005F1FD0">
        <w:rPr>
          <w:sz w:val="24"/>
          <w:szCs w:val="24"/>
        </w:rPr>
        <w:t xml:space="preserve"> (законных представителей) детей младенческого, раннего и дошкольного возрастов.</w:t>
      </w:r>
      <w:proofErr w:type="gramEnd"/>
    </w:p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5F1FD0">
        <w:rPr>
          <w:sz w:val="24"/>
          <w:szCs w:val="24"/>
        </w:rPr>
        <w:t>родительства</w:t>
      </w:r>
      <w:proofErr w:type="spellEnd"/>
      <w:r w:rsidRPr="005F1FD0">
        <w:rPr>
          <w:sz w:val="24"/>
          <w:szCs w:val="24"/>
        </w:rPr>
        <w:t xml:space="preserve"> как базовой основы благополучия семьи;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2.10.4. </w:t>
      </w:r>
      <w:r w:rsidRPr="005F1FD0">
        <w:rPr>
          <w:i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приоритет семьи в воспитании, обучении и развитии ребёнка: в соответствии с </w:t>
      </w:r>
      <w:hyperlink r:id="rId5" w:history="1">
        <w:r w:rsidRPr="005F1FD0">
          <w:rPr>
            <w:rStyle w:val="a3"/>
            <w:sz w:val="24"/>
            <w:szCs w:val="24"/>
          </w:rPr>
          <w:t>Законом</w:t>
        </w:r>
      </w:hyperlink>
      <w:r w:rsidRPr="005F1FD0">
        <w:rPr>
          <w:sz w:val="24"/>
          <w:szCs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3) взаимное доверие, уважение и доброжелательность во взаимоотношениях </w:t>
      </w:r>
      <w:r w:rsidRPr="005F1FD0">
        <w:rPr>
          <w:sz w:val="24"/>
          <w:szCs w:val="24"/>
        </w:rPr>
        <w:lastRenderedPageBreak/>
        <w:t xml:space="preserve">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5F1FD0">
        <w:rPr>
          <w:sz w:val="24"/>
          <w:szCs w:val="24"/>
        </w:rPr>
        <w:t>информацию</w:t>
      </w:r>
      <w:proofErr w:type="gramEnd"/>
      <w:r w:rsidRPr="005F1FD0">
        <w:rPr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5) </w:t>
      </w:r>
      <w:proofErr w:type="spellStart"/>
      <w:r w:rsidRPr="005F1FD0">
        <w:rPr>
          <w:sz w:val="24"/>
          <w:szCs w:val="24"/>
        </w:rPr>
        <w:t>возрастосообразность</w:t>
      </w:r>
      <w:proofErr w:type="spellEnd"/>
      <w:r w:rsidRPr="005F1FD0">
        <w:rPr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5F1FD0">
        <w:rPr>
          <w:i/>
          <w:sz w:val="24"/>
          <w:szCs w:val="24"/>
        </w:rPr>
        <w:t>обучающихся</w:t>
      </w:r>
      <w:proofErr w:type="gramEnd"/>
      <w:r w:rsidRPr="005F1FD0">
        <w:rPr>
          <w:i/>
          <w:sz w:val="24"/>
          <w:szCs w:val="24"/>
        </w:rPr>
        <w:t xml:space="preserve"> осуществляется по нескольким направлениям: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</w:t>
      </w:r>
      <w:proofErr w:type="spellStart"/>
      <w:r w:rsidRPr="005F1FD0">
        <w:rPr>
          <w:sz w:val="24"/>
          <w:szCs w:val="24"/>
        </w:rPr>
        <w:t>диагностико</w:t>
      </w:r>
      <w:proofErr w:type="spellEnd"/>
      <w:r w:rsidRPr="005F1FD0">
        <w:rPr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5F1FD0">
        <w:rPr>
          <w:sz w:val="24"/>
          <w:szCs w:val="24"/>
        </w:rPr>
        <w:t>ДО</w:t>
      </w:r>
      <w:proofErr w:type="gramEnd"/>
      <w:r w:rsidRPr="005F1FD0">
        <w:rPr>
          <w:sz w:val="24"/>
          <w:szCs w:val="24"/>
        </w:rPr>
        <w:t xml:space="preserve">, включая </w:t>
      </w:r>
      <w:proofErr w:type="gramStart"/>
      <w:r w:rsidRPr="005F1FD0">
        <w:rPr>
          <w:sz w:val="24"/>
          <w:szCs w:val="24"/>
        </w:rPr>
        <w:t>информирование</w:t>
      </w:r>
      <w:proofErr w:type="gramEnd"/>
      <w:r w:rsidRPr="005F1FD0">
        <w:rPr>
          <w:sz w:val="24"/>
          <w:szCs w:val="24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</w:t>
      </w:r>
      <w:proofErr w:type="spellStart"/>
      <w:r w:rsidRPr="005F1FD0">
        <w:rPr>
          <w:sz w:val="24"/>
          <w:szCs w:val="24"/>
        </w:rPr>
        <w:t>т.ч</w:t>
      </w:r>
      <w:proofErr w:type="spellEnd"/>
      <w:r w:rsidRPr="005F1FD0">
        <w:rPr>
          <w:sz w:val="24"/>
          <w:szCs w:val="24"/>
        </w:rPr>
        <w:t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5F1FD0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5F1FD0">
        <w:rPr>
          <w:sz w:val="24"/>
          <w:szCs w:val="24"/>
        </w:rPr>
        <w:t>другому</w:t>
      </w:r>
      <w:proofErr w:type="gramEnd"/>
      <w:r w:rsidRPr="005F1FD0">
        <w:rPr>
          <w:sz w:val="24"/>
          <w:szCs w:val="24"/>
        </w:rPr>
        <w:t>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i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5F1FD0">
        <w:rPr>
          <w:sz w:val="24"/>
          <w:szCs w:val="24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sz w:val="24"/>
          <w:szCs w:val="24"/>
        </w:rPr>
        <w:t xml:space="preserve">Особое внимание в просветительской деятельности ДОО уделяется </w:t>
      </w:r>
      <w:r w:rsidRPr="005F1FD0">
        <w:rPr>
          <w:i/>
          <w:sz w:val="24"/>
          <w:szCs w:val="24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5F1FD0">
        <w:rPr>
          <w:i/>
          <w:sz w:val="24"/>
          <w:szCs w:val="24"/>
        </w:rPr>
        <w:t>здоровьесбережения</w:t>
      </w:r>
      <w:proofErr w:type="spellEnd"/>
      <w:r w:rsidRPr="005F1FD0">
        <w:rPr>
          <w:i/>
          <w:sz w:val="24"/>
          <w:szCs w:val="24"/>
        </w:rPr>
        <w:t xml:space="preserve"> ребёнка.</w:t>
      </w:r>
    </w:p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sz w:val="24"/>
          <w:szCs w:val="24"/>
        </w:rPr>
        <w:t xml:space="preserve">Реализация данной темы осуществляется </w:t>
      </w:r>
      <w:r w:rsidRPr="005F1FD0">
        <w:rPr>
          <w:i/>
          <w:sz w:val="24"/>
          <w:szCs w:val="24"/>
        </w:rPr>
        <w:t>в процессе следующих направлений просветительской деятельности: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 xml:space="preserve">1) информирование о факторах, положительно влияющих на физическое и психическое здоровье ребёнка (рациональная организация режима дня ребёнка, </w:t>
      </w:r>
      <w:r w:rsidRPr="005F1FD0">
        <w:rPr>
          <w:sz w:val="24"/>
          <w:szCs w:val="24"/>
        </w:rPr>
        <w:lastRenderedPageBreak/>
        <w:t>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4) знакомство родителей (законных представителей) с оздоровительными мероприятиями, проводимыми в ДОО;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5F1FD0">
        <w:rPr>
          <w:sz w:val="24"/>
          <w:szCs w:val="24"/>
        </w:rPr>
        <w:t>здоровьесбережения</w:t>
      </w:r>
      <w:proofErr w:type="spellEnd"/>
      <w:r w:rsidRPr="005F1FD0">
        <w:rPr>
          <w:sz w:val="24"/>
          <w:szCs w:val="24"/>
        </w:rPr>
        <w:t xml:space="preserve"> детей может быть повышена за счет </w:t>
      </w:r>
      <w:r w:rsidRPr="005F1FD0">
        <w:rPr>
          <w:i/>
          <w:sz w:val="24"/>
          <w:szCs w:val="24"/>
        </w:rPr>
        <w:t>привлечения к тематическим встречам профильных специалистов</w:t>
      </w:r>
      <w:r w:rsidRPr="005F1FD0">
        <w:rPr>
          <w:sz w:val="24"/>
          <w:szCs w:val="24"/>
        </w:rPr>
        <w:t xml:space="preserve"> (медиков, </w:t>
      </w:r>
      <w:proofErr w:type="spellStart"/>
      <w:r w:rsidRPr="005F1FD0">
        <w:rPr>
          <w:sz w:val="24"/>
          <w:szCs w:val="24"/>
        </w:rPr>
        <w:t>нейропсихологов</w:t>
      </w:r>
      <w:proofErr w:type="spellEnd"/>
      <w:r w:rsidRPr="005F1FD0">
        <w:rPr>
          <w:sz w:val="24"/>
          <w:szCs w:val="24"/>
        </w:rPr>
        <w:t>, физиологов, IT-специалистов и других).</w:t>
      </w:r>
    </w:p>
    <w:p w:rsidR="00C83CC8" w:rsidRPr="005F1FD0" w:rsidRDefault="00C83CC8" w:rsidP="00C83CC8">
      <w:pPr>
        <w:ind w:firstLine="709"/>
        <w:jc w:val="both"/>
        <w:rPr>
          <w:i/>
          <w:sz w:val="24"/>
          <w:szCs w:val="24"/>
        </w:rPr>
      </w:pPr>
      <w:r w:rsidRPr="005F1FD0">
        <w:rPr>
          <w:i/>
          <w:sz w:val="24"/>
          <w:szCs w:val="24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1) </w:t>
      </w:r>
      <w:proofErr w:type="spellStart"/>
      <w:r w:rsidRPr="005F1FD0">
        <w:rPr>
          <w:sz w:val="24"/>
          <w:szCs w:val="24"/>
        </w:rPr>
        <w:t>диагностико</w:t>
      </w:r>
      <w:proofErr w:type="spellEnd"/>
      <w:r w:rsidRPr="005F1FD0">
        <w:rPr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5F1FD0">
        <w:rPr>
          <w:sz w:val="24"/>
          <w:szCs w:val="24"/>
        </w:rPr>
        <w:t xml:space="preserve"> </w:t>
      </w:r>
      <w:proofErr w:type="spellStart"/>
      <w:r w:rsidRPr="005F1FD0">
        <w:rPr>
          <w:sz w:val="24"/>
          <w:szCs w:val="24"/>
        </w:rPr>
        <w:t>медиарепортажи</w:t>
      </w:r>
      <w:proofErr w:type="spellEnd"/>
      <w:r w:rsidRPr="005F1FD0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r w:rsidRPr="005F1FD0">
        <w:rPr>
          <w:sz w:val="24"/>
          <w:szCs w:val="24"/>
        </w:rPr>
        <w:t xml:space="preserve">Для вовлечения родителей (законных представителей) в образовательную деятельность </w:t>
      </w:r>
      <w:r w:rsidRPr="005F1FD0">
        <w:rPr>
          <w:i/>
          <w:sz w:val="24"/>
          <w:szCs w:val="24"/>
        </w:rPr>
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  <w:r w:rsidRPr="005F1FD0">
        <w:rPr>
          <w:sz w:val="24"/>
          <w:szCs w:val="24"/>
        </w:rPr>
        <w:t xml:space="preserve"> 2.10.10. Незаменимой формой установления доверительного делового контакта между семьей и ДОО является </w:t>
      </w:r>
      <w:r w:rsidRPr="005F1FD0">
        <w:rPr>
          <w:i/>
          <w:sz w:val="24"/>
          <w:szCs w:val="24"/>
        </w:rPr>
        <w:t>диалог педагога и родителей (законных представителей).</w:t>
      </w:r>
      <w:r w:rsidRPr="005F1FD0">
        <w:rPr>
          <w:sz w:val="24"/>
          <w:szCs w:val="24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  <w:proofErr w:type="gramStart"/>
      <w:r w:rsidRPr="005F1FD0">
        <w:rPr>
          <w:i/>
          <w:sz w:val="24"/>
          <w:szCs w:val="24"/>
        </w:rPr>
        <w:t xml:space="preserve">Педагоги самостоятельно выбирают педагогически обоснованные методы, </w:t>
      </w:r>
      <w:r w:rsidRPr="005F1FD0">
        <w:rPr>
          <w:i/>
          <w:sz w:val="24"/>
          <w:szCs w:val="24"/>
        </w:rPr>
        <w:lastRenderedPageBreak/>
        <w:t>приемы и способы взаимодействия с семьями обучающихся,</w:t>
      </w:r>
      <w:r w:rsidRPr="005F1FD0">
        <w:rPr>
          <w:sz w:val="24"/>
          <w:szCs w:val="24"/>
        </w:rPr>
        <w:t xml:space="preserve"> в зависимости от стоящих перед ними задач.</w:t>
      </w:r>
      <w:proofErr w:type="gramEnd"/>
      <w:r w:rsidRPr="005F1FD0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C83CC8" w:rsidRPr="005F1FD0" w:rsidRDefault="00C83CC8" w:rsidP="00C83CC8">
      <w:pPr>
        <w:ind w:firstLine="709"/>
        <w:jc w:val="both"/>
        <w:rPr>
          <w:sz w:val="24"/>
          <w:szCs w:val="24"/>
        </w:rPr>
      </w:pPr>
    </w:p>
    <w:p w:rsidR="007726A3" w:rsidRDefault="007726A3">
      <w:bookmarkStart w:id="4" w:name="_GoBack"/>
      <w:bookmarkEnd w:id="4"/>
    </w:p>
    <w:sectPr w:rsidR="007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C8"/>
    <w:rsid w:val="005F6AAC"/>
    <w:rsid w:val="007726A3"/>
    <w:rsid w:val="00C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83C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3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83C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29136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2023-12-12T10:37:00Z</dcterms:created>
  <dcterms:modified xsi:type="dcterms:W3CDTF">2023-12-12T10:37:00Z</dcterms:modified>
</cp:coreProperties>
</file>