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FB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rFonts w:hint="default"/>
          <w:bCs/>
          <w:color w:val="000000"/>
          <w:sz w:val="28"/>
          <w:szCs w:val="28"/>
          <w:lang w:val="ru-RU"/>
        </w:rPr>
        <w:drawing>
          <wp:inline distT="0" distB="0" distL="114300" distR="114300">
            <wp:extent cx="6473190" cy="9145905"/>
            <wp:effectExtent l="0" t="0" r="3810" b="17145"/>
            <wp:docPr id="1" name="Изображение 1" descr="ЛИ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ИСТ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91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F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tbl>
      <w:tblPr>
        <w:tblStyle w:val="4"/>
        <w:tblW w:w="104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ed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1"/>
        <w:gridCol w:w="5061"/>
      </w:tblGrid>
      <w:tr w14:paraId="674F1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</w:tcPr>
          <w:p w14:paraId="4DE8D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 </w:t>
            </w:r>
          </w:p>
          <w:p w14:paraId="429C5B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заседания </w:t>
            </w:r>
            <w:r>
              <w:rPr>
                <w:sz w:val="28"/>
                <w:szCs w:val="28"/>
                <w:lang w:val="ru-RU"/>
              </w:rPr>
              <w:t>педагогического</w:t>
            </w:r>
            <w:r>
              <w:rPr>
                <w:sz w:val="28"/>
                <w:szCs w:val="28"/>
              </w:rPr>
              <w:t xml:space="preserve"> совета </w:t>
            </w:r>
          </w:p>
          <w:p w14:paraId="415AC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 №___________</w:t>
            </w:r>
          </w:p>
          <w:p w14:paraId="232B36C5">
            <w:pPr>
              <w:rPr>
                <w:sz w:val="28"/>
                <w:szCs w:val="28"/>
              </w:rPr>
            </w:pPr>
          </w:p>
          <w:p w14:paraId="0051852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color="auto" w:sz="4" w:space="0"/>
              <w:right w:val="nil"/>
            </w:tcBorders>
          </w:tcPr>
          <w:p w14:paraId="50C69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 </w:t>
            </w:r>
          </w:p>
          <w:p w14:paraId="04E600CC">
            <w:pPr>
              <w:rPr>
                <w:sz w:val="28"/>
                <w:szCs w:val="28"/>
              </w:rPr>
            </w:pPr>
          </w:p>
          <w:p w14:paraId="206D0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14:paraId="0D5F9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 Л.П. Грибова</w:t>
            </w:r>
          </w:p>
          <w:p w14:paraId="33CB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«____»______________20____г.</w:t>
            </w:r>
          </w:p>
          <w:p w14:paraId="70464E2D">
            <w:pPr>
              <w:rPr>
                <w:sz w:val="28"/>
                <w:szCs w:val="28"/>
                <w:lang w:eastAsia="en-US"/>
              </w:rPr>
            </w:pPr>
          </w:p>
        </w:tc>
      </w:tr>
      <w:tr w14:paraId="6B30E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dashed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  <w:vAlign w:val="center"/>
          </w:tcPr>
          <w:p w14:paraId="5FE2EF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dashed" w:color="auto" w:sz="4" w:space="0"/>
              <w:left w:val="nil"/>
              <w:bottom w:val="nil"/>
              <w:right w:val="nil"/>
            </w:tcBorders>
          </w:tcPr>
          <w:p w14:paraId="2D005876">
            <w:pPr>
              <w:rPr>
                <w:sz w:val="28"/>
                <w:szCs w:val="28"/>
              </w:rPr>
            </w:pPr>
          </w:p>
          <w:p w14:paraId="0B0058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7F6D93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 заведующего МДОУ №55 «Северяночка»</w:t>
            </w:r>
          </w:p>
          <w:p w14:paraId="784C0D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 № _______</w:t>
            </w:r>
          </w:p>
          <w:p w14:paraId="613586D7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113A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Cs/>
          <w:color w:val="000000"/>
          <w:sz w:val="28"/>
          <w:szCs w:val="28"/>
        </w:rPr>
      </w:pPr>
    </w:p>
    <w:p w14:paraId="137C41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268ED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319A8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523FA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397CE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38DC8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1231E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60097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70857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</w:p>
    <w:p w14:paraId="5C2BA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Отчет о результатах самообследования</w:t>
      </w:r>
    </w:p>
    <w:p w14:paraId="5E7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дошкольного образовательного учреждения </w:t>
      </w:r>
    </w:p>
    <w:p w14:paraId="3532F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«Детский сад общеразвивающего вида № 55 «Северяночка» </w:t>
      </w:r>
    </w:p>
    <w:p w14:paraId="0E9DB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74EEB9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b/>
          <w:bCs/>
          <w:color w:val="000000"/>
          <w:sz w:val="28"/>
          <w:szCs w:val="28"/>
        </w:rPr>
      </w:pPr>
    </w:p>
    <w:p w14:paraId="3FF71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232451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69BBF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131C5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3316F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747A9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5CFE30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5D665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5DB35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21123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426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5A71E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36286E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0B4ECF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2932D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73B1F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2728CF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</w:p>
    <w:p w14:paraId="6B2B8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8"/>
          <w:szCs w:val="28"/>
        </w:rPr>
      </w:pPr>
      <w:bookmarkStart w:id="3" w:name="_GoBack"/>
      <w:bookmarkEnd w:id="3"/>
    </w:p>
    <w:p w14:paraId="6A8E5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Аналитическая часть</w:t>
      </w:r>
    </w:p>
    <w:p w14:paraId="02337F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Общие сведения об образовательной организации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7401"/>
      </w:tblGrid>
      <w:tr w14:paraId="0C306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FB63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образовательной </w:t>
            </w:r>
          </w:p>
          <w:p w14:paraId="0B756B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3DFAE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дошкольное образовательное учреждение«Детский сад общеразвивающего вида № 55 «Северяночка»</w:t>
            </w:r>
          </w:p>
          <w:p w14:paraId="75D95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МДОУ № 55 «Северяночка»)</w:t>
            </w:r>
          </w:p>
          <w:p w14:paraId="215075A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14:paraId="33732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93BE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(заведующий)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C6D88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Грибова Лариса Павловна</w:t>
            </w:r>
          </w:p>
        </w:tc>
      </w:tr>
      <w:tr w14:paraId="1C28D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E82DA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39C691">
            <w:pPr>
              <w:pStyle w:val="12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160014, Вологодская область, город Вологда, ул. Гоголя, д. 67-а. </w:t>
            </w:r>
          </w:p>
          <w:p w14:paraId="71D62B19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14:paraId="6E45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3AE0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1F1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(8172) 54-18-74, 54-81-93</w:t>
            </w:r>
          </w:p>
        </w:tc>
      </w:tr>
      <w:tr w14:paraId="52202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83D8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DAC2F3">
            <w:pPr>
              <w:jc w:val="both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"mailto:dou55@vologda-city.ru" </w:instrText>
            </w:r>
            <w:r>
              <w:fldChar w:fldCharType="separate"/>
            </w:r>
            <w:r>
              <w:rPr>
                <w:rStyle w:val="6"/>
                <w:sz w:val="28"/>
                <w:szCs w:val="28"/>
                <w:lang w:val="en-US"/>
              </w:rPr>
              <w:t>dou</w:t>
            </w:r>
            <w:r>
              <w:rPr>
                <w:rStyle w:val="6"/>
                <w:sz w:val="28"/>
                <w:szCs w:val="28"/>
              </w:rPr>
              <w:t>55</w:t>
            </w:r>
            <w:r>
              <w:rPr>
                <w:rStyle w:val="6"/>
                <w:sz w:val="28"/>
                <w:szCs w:val="28"/>
                <w:lang w:val="en-US"/>
              </w:rPr>
              <w:t>@vologda-city.ru</w:t>
            </w:r>
            <w:r>
              <w:rPr>
                <w:rStyle w:val="6"/>
                <w:sz w:val="28"/>
                <w:szCs w:val="28"/>
                <w:lang w:val="en-US"/>
              </w:rPr>
              <w:fldChar w:fldCharType="end"/>
            </w:r>
          </w:p>
        </w:tc>
      </w:tr>
      <w:tr w14:paraId="2D3F1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777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B042D">
            <w:pPr>
              <w:pStyle w:val="16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Администрация города Вологды</w:t>
            </w:r>
          </w:p>
          <w:p w14:paraId="4982FDDC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14:paraId="3E5A0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85ED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D722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апреля 1962 год</w:t>
            </w:r>
          </w:p>
        </w:tc>
      </w:tr>
      <w:tr w14:paraId="5355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77C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Лицензия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B58FB6">
            <w:pPr>
              <w:pStyle w:val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№ 7542 от 11 декабря  2012 г. Срок действия – бессрочно. Серия 35ЛО1 № 0000080</w:t>
            </w:r>
          </w:p>
          <w:p w14:paraId="5B0525F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28078AFB">
      <w:pPr>
        <w:ind w:firstLine="709"/>
        <w:jc w:val="both"/>
      </w:pPr>
    </w:p>
    <w:p w14:paraId="3632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№ 55«Северяночка» (далее – Учреждение) расположено в жилом районе города вдали от производящих предприятий и торговых мест. Здание детского сада построено по типовому проекту. Проектная наполняемость на 140 мест. </w:t>
      </w:r>
    </w:p>
    <w:p w14:paraId="353BB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деятельности Учреждения – осуществление образовательной деятельности по реализации образовательных программ дошкольного образования.</w:t>
      </w:r>
    </w:p>
    <w:p w14:paraId="4A4EB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деятельности Учреждения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604518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Детского сада.</w:t>
      </w:r>
    </w:p>
    <w:p w14:paraId="53786E2A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Рабочая неделя – пятидневная, с понедельника по пятницу. Длительность пребывания детей в группах – </w:t>
      </w:r>
      <w:r>
        <w:rPr>
          <w:rFonts w:hint="default"/>
          <w:sz w:val="28"/>
          <w:szCs w:val="28"/>
          <w:lang w:val="ru-RU"/>
        </w:rPr>
        <w:t>10-</w:t>
      </w:r>
      <w:r>
        <w:rPr>
          <w:sz w:val="28"/>
          <w:szCs w:val="28"/>
        </w:rPr>
        <w:t>12 часов. Режим работы групп – с 7:00 до 19:00</w:t>
      </w:r>
      <w:r>
        <w:rPr>
          <w:rFonts w:hint="default"/>
          <w:sz w:val="28"/>
          <w:szCs w:val="28"/>
          <w:lang w:val="ru-RU"/>
        </w:rPr>
        <w:t xml:space="preserve"> (общеразвивающей направленности), с 7.30 до 17.30 (компенсирующей направленности).</w:t>
      </w:r>
    </w:p>
    <w:p w14:paraId="615D8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Система управления организации</w:t>
      </w:r>
    </w:p>
    <w:p w14:paraId="564829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Учреждением осуществляется в соответствии с действующим законодательством и Уставом МДОУ № 55 «Северяночка».</w:t>
      </w:r>
    </w:p>
    <w:p w14:paraId="2C6C8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Учреждением строится на принципах единоначалия и коллегиальности. </w:t>
      </w:r>
    </w:p>
    <w:p w14:paraId="5D38B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Коллегиальными органами управления являются: педагогический совет, общее собрание работников, родительский совет. Единоличным исполнительным органом является руководитель – заведующий.</w:t>
      </w:r>
    </w:p>
    <w:p w14:paraId="3846F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управления, действующие в Учреждении</w:t>
      </w:r>
    </w:p>
    <w:tbl>
      <w:tblPr>
        <w:tblStyle w:val="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1"/>
        <w:gridCol w:w="8465"/>
      </w:tblGrid>
      <w:tr w14:paraId="60E202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BA756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9C2D7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</w:tr>
      <w:tr w14:paraId="5E31C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C71AB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949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Контролирует работу и обеспечивает эффективное взаимодействие структурных подразделений организации, утверждает штатное расписание, отчетные документы организации, осуществляет общее руководство Учреждением</w:t>
            </w:r>
          </w:p>
        </w:tc>
      </w:tr>
      <w:tr w14:paraId="24D811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3418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Родительский совет  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E864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Обсуждает устав и другие локальные акты Учреждения, касающиеся взаимодействия с родительской общественностью, решает вопрос о внесении в них необходимых изменений и дополнений.</w:t>
            </w:r>
          </w:p>
        </w:tc>
      </w:tr>
      <w:tr w14:paraId="5C661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A128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82E1D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текущее руководство образовательной деятельностью Учреждения, в том числе рассматривает вопросы:</w:t>
            </w:r>
          </w:p>
          <w:p w14:paraId="40F51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развития образовательных услуг;</w:t>
            </w:r>
          </w:p>
          <w:p w14:paraId="564FB6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регламентации образовательных отношений;</w:t>
            </w:r>
          </w:p>
          <w:p w14:paraId="245709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разработки образовательных программ;</w:t>
            </w:r>
          </w:p>
          <w:p w14:paraId="0CA02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выбора учебных пособий, средств обучения и воспитания;</w:t>
            </w:r>
          </w:p>
          <w:p w14:paraId="5A10E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материально-технического обеспечения образовательного процесса;</w:t>
            </w:r>
          </w:p>
          <w:p w14:paraId="514B2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аттестации, повышении квалификации педагогических работников;</w:t>
            </w:r>
          </w:p>
          <w:p w14:paraId="0FFC6EF1">
            <w:r>
              <w:rPr>
                <w:sz w:val="28"/>
                <w:szCs w:val="28"/>
              </w:rPr>
              <w:t>− координации деятельности методических объединений</w:t>
            </w:r>
          </w:p>
        </w:tc>
      </w:tr>
      <w:tr w14:paraId="077431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left w:val="single" w:color="000000" w:sz="6" w:space="0"/>
              <w:bottom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1A7F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собрание </w:t>
            </w:r>
          </w:p>
          <w:p w14:paraId="6D91BAC6">
            <w:r>
              <w:rPr>
                <w:sz w:val="28"/>
                <w:szCs w:val="28"/>
              </w:rPr>
              <w:t>работников</w:t>
            </w:r>
          </w:p>
        </w:tc>
        <w:tc>
          <w:tcPr>
            <w:tcW w:w="0" w:type="auto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D72BA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 право работников участвовать в управлении </w:t>
            </w:r>
          </w:p>
          <w:p w14:paraId="6F1678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Учреждения, в том числе:</w:t>
            </w:r>
          </w:p>
          <w:p w14:paraId="2D9D7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участвовать в разработке и принятии коллективного договора, Правил трудового распорядка, изменений и дополнений к ним;</w:t>
            </w:r>
          </w:p>
          <w:p w14:paraId="718FF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принимать локальные акты, которые регламентируют деятельность Учреждения и связаны с правами и обязанностями работников;</w:t>
            </w:r>
          </w:p>
          <w:p w14:paraId="257F19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 разрешать конфликтные ситуации между работниками и администрацией Учреждения;</w:t>
            </w:r>
          </w:p>
          <w:p w14:paraId="14F1FA18">
            <w:pPr>
              <w:rPr>
                <w:iCs/>
                <w:sz w:val="28"/>
                <w:szCs w:val="28"/>
                <w:shd w:val="clear" w:color="auto" w:fill="FFFFCC"/>
              </w:rPr>
            </w:pPr>
            <w:r>
              <w:rPr>
                <w:sz w:val="28"/>
                <w:szCs w:val="28"/>
              </w:rPr>
              <w:t>− вносить предложения по корректировке плана мероприятий организации, совершенствованию ее работы и развитию материальной базы</w:t>
            </w:r>
          </w:p>
        </w:tc>
      </w:tr>
    </w:tbl>
    <w:p w14:paraId="446FC25B">
      <w:pPr>
        <w:ind w:firstLine="709"/>
        <w:jc w:val="both"/>
        <w:rPr>
          <w:sz w:val="28"/>
          <w:szCs w:val="28"/>
        </w:rPr>
      </w:pPr>
    </w:p>
    <w:p w14:paraId="107EEC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система управления соответствуют специфике деятельности Учреждения.</w:t>
      </w:r>
    </w:p>
    <w:p w14:paraId="4565D3B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Оценка образовательной деятельности</w:t>
      </w:r>
    </w:p>
    <w:p w14:paraId="286DA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в Учреждении организована в соответствии с </w:t>
      </w:r>
      <w:r>
        <w:fldChar w:fldCharType="begin"/>
      </w:r>
      <w:r>
        <w:instrText xml:space="preserve"> HYPERLINK "http://vip.1obraz.ru/" \l "/document/99/902389617/"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Федеральным законом от 29.12.2012 № 273-ФЗ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rStyle w:val="6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«Об образовании Российской Федерации», </w:t>
      </w:r>
      <w:r>
        <w:fldChar w:fldCharType="begin"/>
      </w:r>
      <w:r>
        <w:instrText xml:space="preserve"> HYPERLINK "http://vip.1obraz.ru/" \l "/document/99/499057887/"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ФГОС дошкольного образования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</w:t>
      </w:r>
      <w:r>
        <w:fldChar w:fldCharType="begin"/>
      </w:r>
      <w:r>
        <w:instrText xml:space="preserve"> HYPERLINK "http://vip.1obraz.ru/" \l "/document/99/499023522/"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СанПиН 2.4.3648-20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rStyle w:val="6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ФОП и ФАОП дошкольного образования.</w:t>
      </w:r>
    </w:p>
    <w:p w14:paraId="001DE054">
      <w:pPr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Образовательная деятельность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ведется на основании утвержденных основной общеобразовательной программы дошкольного образования, которая составлена в соответствии с </w:t>
      </w:r>
      <w:r>
        <w:fldChar w:fldCharType="begin"/>
      </w:r>
      <w:r>
        <w:instrText xml:space="preserve"> HYPERLINK "http://vip.1obraz.ru/" \l "/document/99/499057887/"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ФГОС и ФОП дошкольного образования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санитарно-эпидемиологическими правилами и нормативами, с учетом недельной нагрузки; адаптированной основной общеобразовательной программы дошкольного образования для</w:t>
      </w:r>
      <w:r>
        <w:rPr>
          <w:rFonts w:hint="default"/>
          <w:sz w:val="28"/>
          <w:szCs w:val="28"/>
          <w:lang w:val="ru-RU"/>
        </w:rPr>
        <w:t xml:space="preserve"> обучающихся</w:t>
      </w:r>
      <w:r>
        <w:rPr>
          <w:sz w:val="28"/>
          <w:szCs w:val="28"/>
        </w:rPr>
        <w:t xml:space="preserve"> с ТНР от 3 до 7 лет, которые составлены в соответствии с </w:t>
      </w:r>
      <w:r>
        <w:fldChar w:fldCharType="begin"/>
      </w:r>
      <w:r>
        <w:instrText xml:space="preserve"> HYPERLINK "http://vip.1obraz.ru/" \l "/document/99/499057887/"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ФГОС ФАОП дошкольного образования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санитарно-эпидемиологическими правилами и нормативами, с учетом недельной нагрузки</w:t>
      </w:r>
      <w:r>
        <w:rPr>
          <w:rFonts w:hint="default"/>
          <w:sz w:val="28"/>
          <w:szCs w:val="28"/>
          <w:lang w:val="ru-RU"/>
        </w:rPr>
        <w:t xml:space="preserve">; </w:t>
      </w:r>
      <w:r>
        <w:rPr>
          <w:sz w:val="28"/>
          <w:szCs w:val="28"/>
        </w:rPr>
        <w:t>адаптированной основной общеобразовательной программы дошкольного образования для</w:t>
      </w:r>
      <w:r>
        <w:rPr>
          <w:rFonts w:hint="default"/>
          <w:sz w:val="28"/>
          <w:szCs w:val="28"/>
          <w:lang w:val="ru-RU"/>
        </w:rPr>
        <w:t xml:space="preserve"> обучающихся</w:t>
      </w:r>
      <w:r>
        <w:rPr>
          <w:sz w:val="28"/>
          <w:szCs w:val="28"/>
        </w:rPr>
        <w:t xml:space="preserve"> с </w:t>
      </w:r>
      <w:r>
        <w:rPr>
          <w:sz w:val="28"/>
          <w:szCs w:val="28"/>
          <w:lang w:val="ru-RU"/>
        </w:rPr>
        <w:t>НОДА</w:t>
      </w:r>
      <w:r>
        <w:rPr>
          <w:sz w:val="28"/>
          <w:szCs w:val="28"/>
        </w:rPr>
        <w:t xml:space="preserve"> от 3 до 7 лет, которые составлены в соответствии с </w:t>
      </w:r>
      <w:r>
        <w:fldChar w:fldCharType="begin"/>
      </w:r>
      <w:r>
        <w:instrText xml:space="preserve"> HYPERLINK "http://vip.1obraz.ru/" \l "/document/99/499057887/"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ФГОС ФАОП дошкольного образования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>, санитарно-эпидемиологическими правилами и нормативами, с учетом недельной нагрузки</w:t>
      </w:r>
      <w:r>
        <w:rPr>
          <w:rFonts w:hint="default"/>
          <w:sz w:val="28"/>
          <w:szCs w:val="28"/>
          <w:lang w:val="ru-RU"/>
        </w:rPr>
        <w:t>.</w:t>
      </w:r>
    </w:p>
    <w:p w14:paraId="58CC8161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 функционировали 6 разновозрастных групп с общим количеством обучающихся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>. Из них:</w:t>
      </w:r>
    </w:p>
    <w:p w14:paraId="2B580EB8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от 1 до 3 лет - первая младшая группа  «Солнышко»;</w:t>
      </w:r>
    </w:p>
    <w:p w14:paraId="52B2AE95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от 3 до 4 лет –  вторая младшая  группа «Непоседы»;</w:t>
      </w:r>
    </w:p>
    <w:p w14:paraId="6AEB2F6E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от 4 до 5 лет – средняя  группа «Капелька»; </w:t>
      </w:r>
    </w:p>
    <w:p w14:paraId="2C8F9225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от 5 до 6 лет – старшая группа «Почемучки»; </w:t>
      </w:r>
    </w:p>
    <w:p w14:paraId="6282F916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от 5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лет – группа </w:t>
      </w:r>
      <w:r>
        <w:rPr>
          <w:rFonts w:ascii="Times New Roman" w:hAnsi="Times New Roman" w:cs="Times New Roman"/>
          <w:sz w:val="28"/>
          <w:szCs w:val="28"/>
          <w:lang w:val="ru-RU"/>
        </w:rPr>
        <w:t>компенсирующей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«Колокольчики»; </w:t>
      </w:r>
    </w:p>
    <w:p w14:paraId="207F9D5A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от 6 до 7 лет – подготовительная к школе группа «Затейники».</w:t>
      </w:r>
    </w:p>
    <w:p w14:paraId="70B548E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Уровень развития детей анализируется по итогам педагогической диагностики и диагностики специалистов Учреждения (учитель-логопед, педагог-психолог, музыкальный руководитель). Педагогическая диагностика проводится в ходе наблюдений за активностью детей в спонтанной и специально организованной деятельности. </w:t>
      </w:r>
      <w:r>
        <w:rPr>
          <w:rStyle w:val="7"/>
          <w:b w:val="0"/>
          <w:sz w:val="28"/>
          <w:szCs w:val="28"/>
        </w:rPr>
        <w:t xml:space="preserve">Диагностика </w:t>
      </w:r>
      <w:r>
        <w:rPr>
          <w:sz w:val="28"/>
          <w:szCs w:val="28"/>
        </w:rPr>
        <w:t xml:space="preserve">строиться на анализе реального поведения ребенка, в естественной </w:t>
      </w:r>
      <w:r>
        <w:rPr>
          <w:rStyle w:val="7"/>
          <w:b w:val="0"/>
          <w:sz w:val="28"/>
          <w:szCs w:val="28"/>
        </w:rPr>
        <w:t xml:space="preserve">среде </w:t>
      </w:r>
      <w:r>
        <w:rPr>
          <w:iCs/>
          <w:sz w:val="28"/>
          <w:szCs w:val="28"/>
        </w:rPr>
        <w:t>(в игровых ситуациях, в ходе режимных моментов, на занятиях)</w:t>
      </w:r>
      <w:r>
        <w:rPr>
          <w:sz w:val="28"/>
          <w:szCs w:val="28"/>
        </w:rPr>
        <w:t>.</w:t>
      </w:r>
    </w:p>
    <w:p w14:paraId="1F2C6EDA">
      <w:pPr>
        <w:pStyle w:val="3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Разработаны индивидуальные карты наблюдения возрастного развития  детей для каждой возрастной группы. </w:t>
      </w:r>
    </w:p>
    <w:p w14:paraId="06DC1AF3">
      <w:pPr>
        <w:pStyle w:val="3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анализе показателей возрастного развития детей используются универсальные маркеры: </w:t>
      </w:r>
    </w:p>
    <w:p w14:paraId="566DA2D6">
      <w:pPr>
        <w:pStyle w:val="30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«обычно» (+) – означает, что данный показатель является типичным, характерным для ребенка, проявляется у него чаще всего; </w:t>
      </w:r>
    </w:p>
    <w:p w14:paraId="23BE7BF6">
      <w:pPr>
        <w:pStyle w:val="30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«изредка» (±) – означает, что данный показатель не характерен для ребенка, но проявляется в его деятельности и/или поведении время от времени; </w:t>
      </w:r>
    </w:p>
    <w:p w14:paraId="7F56E33E">
      <w:pPr>
        <w:pStyle w:val="30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«никогда» (–) – означает, что данный показатель не проявляется в деятельности и поведении ребенка. </w:t>
      </w:r>
    </w:p>
    <w:p w14:paraId="1ECF4F6D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>
        <w:rPr>
          <w:rStyle w:val="7"/>
          <w:b w:val="0"/>
          <w:sz w:val="28"/>
          <w:szCs w:val="28"/>
        </w:rPr>
        <w:t>педагогической диагностики</w:t>
      </w:r>
      <w:r>
        <w:rPr>
          <w:sz w:val="28"/>
          <w:szCs w:val="28"/>
        </w:rPr>
        <w:t xml:space="preserve"> используются исключительно для решения следующих образовательных задач:</w:t>
      </w:r>
    </w:p>
    <w:p w14:paraId="7D293BF4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5C964DBA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оптимизации работы с группой детей.</w:t>
      </w:r>
    </w:p>
    <w:p w14:paraId="3D280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По результатам педагогического обследования детей группы раннего возраста к условиям детского сада у </w:t>
      </w:r>
      <w:r>
        <w:rPr>
          <w:rFonts w:hint="default"/>
          <w:bCs/>
          <w:color w:val="000000"/>
          <w:sz w:val="28"/>
          <w:szCs w:val="28"/>
          <w:lang w:val="ru-RU"/>
        </w:rPr>
        <w:t>6</w:t>
      </w:r>
      <w:r>
        <w:rPr>
          <w:bCs/>
          <w:color w:val="000000"/>
          <w:sz w:val="28"/>
          <w:szCs w:val="28"/>
        </w:rPr>
        <w:t xml:space="preserve">2 % детей - легкая, у </w:t>
      </w:r>
      <w:r>
        <w:rPr>
          <w:rFonts w:hint="default"/>
          <w:bCs/>
          <w:color w:val="000000"/>
          <w:sz w:val="28"/>
          <w:szCs w:val="28"/>
          <w:lang w:val="ru-RU"/>
        </w:rPr>
        <w:t>3</w:t>
      </w:r>
      <w:r>
        <w:rPr>
          <w:bCs/>
          <w:color w:val="000000"/>
          <w:sz w:val="28"/>
          <w:szCs w:val="28"/>
        </w:rPr>
        <w:t xml:space="preserve">8 % - средняя. Все дети успешно адаптировались к условиям детского сада. </w:t>
      </w:r>
    </w:p>
    <w:p w14:paraId="6A8A2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Воспитательная работа</w:t>
      </w:r>
    </w:p>
    <w:p w14:paraId="290E56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Чтобы выбрать стратегию воспитательной работы,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проводился анализ состава семей воспитанников.</w:t>
      </w:r>
    </w:p>
    <w:p w14:paraId="4BB60B67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родителей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C45E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0FF8472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190" w:type="dxa"/>
          </w:tcPr>
          <w:p w14:paraId="60229BCC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14:paraId="50A1771D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14:paraId="0D68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6EEF87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20-29 лет</w:t>
            </w:r>
          </w:p>
        </w:tc>
        <w:tc>
          <w:tcPr>
            <w:tcW w:w="3190" w:type="dxa"/>
          </w:tcPr>
          <w:p w14:paraId="0C8ABB2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664262A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AFB2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1F7555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30-39 лет</w:t>
            </w:r>
          </w:p>
        </w:tc>
        <w:tc>
          <w:tcPr>
            <w:tcW w:w="3190" w:type="dxa"/>
          </w:tcPr>
          <w:p w14:paraId="1A60010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3228F170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232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A3822B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40-49 лет</w:t>
            </w:r>
          </w:p>
        </w:tc>
        <w:tc>
          <w:tcPr>
            <w:tcW w:w="3190" w:type="dxa"/>
          </w:tcPr>
          <w:p w14:paraId="636F515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4264725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0190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3917F6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50-59 лет</w:t>
            </w:r>
          </w:p>
        </w:tc>
        <w:tc>
          <w:tcPr>
            <w:tcW w:w="3190" w:type="dxa"/>
          </w:tcPr>
          <w:p w14:paraId="659CC78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  <w:tc>
          <w:tcPr>
            <w:tcW w:w="3191" w:type="dxa"/>
          </w:tcPr>
          <w:p w14:paraId="0B57CE6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чел./2%</w:t>
            </w:r>
          </w:p>
        </w:tc>
      </w:tr>
      <w:tr w14:paraId="530A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7C29469C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указали возраст</w:t>
            </w:r>
          </w:p>
        </w:tc>
        <w:tc>
          <w:tcPr>
            <w:tcW w:w="3190" w:type="dxa"/>
          </w:tcPr>
          <w:p w14:paraId="0EC0573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6D7B769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0B47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6986C9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14:paraId="56ACDD30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  <w:tc>
          <w:tcPr>
            <w:tcW w:w="3191" w:type="dxa"/>
          </w:tcPr>
          <w:p w14:paraId="00061922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</w:t>
            </w:r>
          </w:p>
        </w:tc>
      </w:tr>
    </w:tbl>
    <w:p w14:paraId="680F6111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203C8BC4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родителей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BB3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DE24A60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3190" w:type="dxa"/>
          </w:tcPr>
          <w:p w14:paraId="4B6EEA73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Мать</w:t>
            </w:r>
          </w:p>
        </w:tc>
        <w:tc>
          <w:tcPr>
            <w:tcW w:w="3191" w:type="dxa"/>
          </w:tcPr>
          <w:p w14:paraId="12C4D5AA">
            <w:pPr>
              <w:pStyle w:val="2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Отец</w:t>
            </w:r>
          </w:p>
        </w:tc>
      </w:tr>
      <w:tr w14:paraId="153D0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54A3AD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3190" w:type="dxa"/>
          </w:tcPr>
          <w:p w14:paraId="4FF7068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2C71809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626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D8D13F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3190" w:type="dxa"/>
          </w:tcPr>
          <w:p w14:paraId="517AE88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40F4479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527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C090B4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профессиональное</w:t>
            </w:r>
          </w:p>
        </w:tc>
        <w:tc>
          <w:tcPr>
            <w:tcW w:w="3190" w:type="dxa"/>
          </w:tcPr>
          <w:p w14:paraId="3B2D546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795D7C9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785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AC44FE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190" w:type="dxa"/>
          </w:tcPr>
          <w:p w14:paraId="42507E8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4E15385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531F3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482D32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3190" w:type="dxa"/>
          </w:tcPr>
          <w:p w14:paraId="50FC10A0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436F5686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08CFD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E39F2F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190" w:type="dxa"/>
          </w:tcPr>
          <w:p w14:paraId="29D250F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1BCAABF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2C28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FEAED5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бакалавриат</w:t>
            </w:r>
          </w:p>
        </w:tc>
        <w:tc>
          <w:tcPr>
            <w:tcW w:w="3190" w:type="dxa"/>
          </w:tcPr>
          <w:p w14:paraId="209ADED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4D1418F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4D34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0175A7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специалитет</w:t>
            </w:r>
          </w:p>
        </w:tc>
        <w:tc>
          <w:tcPr>
            <w:tcW w:w="3190" w:type="dxa"/>
          </w:tcPr>
          <w:p w14:paraId="7C287DC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54987D7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4BA7F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BD5E05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магистратура</w:t>
            </w:r>
          </w:p>
        </w:tc>
        <w:tc>
          <w:tcPr>
            <w:tcW w:w="3190" w:type="dxa"/>
          </w:tcPr>
          <w:p w14:paraId="64CA92B6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14:paraId="35FEFDF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110A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15FDD8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3190" w:type="dxa"/>
          </w:tcPr>
          <w:p w14:paraId="64540BF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6B77D3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1/1%</w:t>
            </w:r>
          </w:p>
        </w:tc>
      </w:tr>
      <w:tr w14:paraId="0E23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5A41B5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14:paraId="562D9B04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3191" w:type="dxa"/>
          </w:tcPr>
          <w:p w14:paraId="36C66075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47</w:t>
            </w:r>
          </w:p>
        </w:tc>
      </w:tr>
    </w:tbl>
    <w:p w14:paraId="1170E04A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4B13A3F7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проживания семьи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08CF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6E893C5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  <w:tc>
          <w:tcPr>
            <w:tcW w:w="4786" w:type="dxa"/>
          </w:tcPr>
          <w:p w14:paraId="359E6DC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семей/9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78A4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67A9F70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Водники</w:t>
            </w:r>
          </w:p>
        </w:tc>
        <w:tc>
          <w:tcPr>
            <w:tcW w:w="4786" w:type="dxa"/>
          </w:tcPr>
          <w:p w14:paraId="02F1AF1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семьи/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189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70BF36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  <w:tc>
          <w:tcPr>
            <w:tcW w:w="4786" w:type="dxa"/>
          </w:tcPr>
          <w:p w14:paraId="64E5EC4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14:paraId="60BF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7FED25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Прилуки</w:t>
            </w:r>
          </w:p>
        </w:tc>
        <w:tc>
          <w:tcPr>
            <w:tcW w:w="4786" w:type="dxa"/>
          </w:tcPr>
          <w:p w14:paraId="3994BDC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семья/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7590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1DB10B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Другой район</w:t>
            </w:r>
          </w:p>
        </w:tc>
        <w:tc>
          <w:tcPr>
            <w:tcW w:w="4786" w:type="dxa"/>
          </w:tcPr>
          <w:p w14:paraId="1656AAB4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  семьи/ 3</w:t>
            </w:r>
          </w:p>
        </w:tc>
      </w:tr>
      <w:tr w14:paraId="244A4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5B4F2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14:paraId="3D428380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7AA94A16">
      <w:pPr>
        <w:rPr>
          <w:rFonts w:ascii="Times New Roman" w:hAnsi="Times New Roman" w:cs="Times New Roman"/>
          <w:sz w:val="28"/>
          <w:szCs w:val="28"/>
        </w:rPr>
      </w:pPr>
    </w:p>
    <w:p w14:paraId="34F2962E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семьи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14:paraId="689A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425C35A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1196" w:type="dxa"/>
          </w:tcPr>
          <w:p w14:paraId="2EC50FE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1196" w:type="dxa"/>
          </w:tcPr>
          <w:p w14:paraId="7E8EF9F6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</w:p>
        </w:tc>
        <w:tc>
          <w:tcPr>
            <w:tcW w:w="1196" w:type="dxa"/>
          </w:tcPr>
          <w:p w14:paraId="21E399E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пять</w:t>
            </w:r>
          </w:p>
        </w:tc>
        <w:tc>
          <w:tcPr>
            <w:tcW w:w="1196" w:type="dxa"/>
          </w:tcPr>
          <w:p w14:paraId="3584D94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</w:t>
            </w:r>
          </w:p>
        </w:tc>
        <w:tc>
          <w:tcPr>
            <w:tcW w:w="1197" w:type="dxa"/>
          </w:tcPr>
          <w:p w14:paraId="2E867BE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</w:tc>
        <w:tc>
          <w:tcPr>
            <w:tcW w:w="1197" w:type="dxa"/>
          </w:tcPr>
          <w:p w14:paraId="57766B2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восемь</w:t>
            </w:r>
          </w:p>
        </w:tc>
        <w:tc>
          <w:tcPr>
            <w:tcW w:w="1197" w:type="dxa"/>
          </w:tcPr>
          <w:p w14:paraId="28787E9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14:paraId="68807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</w:tcPr>
          <w:p w14:paraId="197AEC95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96" w:type="dxa"/>
          </w:tcPr>
          <w:p w14:paraId="67B3DDEF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196" w:type="dxa"/>
          </w:tcPr>
          <w:p w14:paraId="1D26499E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196" w:type="dxa"/>
          </w:tcPr>
          <w:p w14:paraId="0684D4A3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196" w:type="dxa"/>
          </w:tcPr>
          <w:p w14:paraId="2C94D5D1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97" w:type="dxa"/>
          </w:tcPr>
          <w:p w14:paraId="35B1AD1F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7" w:type="dxa"/>
          </w:tcPr>
          <w:p w14:paraId="13E49126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14:paraId="2D7EB66B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149</w:t>
            </w:r>
          </w:p>
        </w:tc>
      </w:tr>
    </w:tbl>
    <w:p w14:paraId="787FEE54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039FD5BE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7C2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50C7F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семьи</w:t>
            </w:r>
          </w:p>
        </w:tc>
        <w:tc>
          <w:tcPr>
            <w:tcW w:w="4786" w:type="dxa"/>
          </w:tcPr>
          <w:p w14:paraId="06804EF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A9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A1EE7B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простая (мама, папа, дети)</w:t>
            </w:r>
          </w:p>
        </w:tc>
        <w:tc>
          <w:tcPr>
            <w:tcW w:w="4786" w:type="dxa"/>
          </w:tcPr>
          <w:p w14:paraId="646976F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9BB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3D8DF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сложная (мама, папа, дети, бабушка или дедушка, другие родственники)</w:t>
            </w:r>
          </w:p>
        </w:tc>
        <w:tc>
          <w:tcPr>
            <w:tcW w:w="4786" w:type="dxa"/>
          </w:tcPr>
          <w:p w14:paraId="39395F1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5B3B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95FC36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измененная (второй брак у любого из родителей, есть дети от первого брака)</w:t>
            </w:r>
          </w:p>
        </w:tc>
        <w:tc>
          <w:tcPr>
            <w:tcW w:w="4786" w:type="dxa"/>
          </w:tcPr>
          <w:p w14:paraId="45117FB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738D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D41C02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4786" w:type="dxa"/>
          </w:tcPr>
          <w:p w14:paraId="3005DC0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27FF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737C2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14:paraId="317EB294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5374B1B4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645CE33E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в семье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5"/>
      </w:tblGrid>
      <w:tr w14:paraId="06B7F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60CDBCA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</w:p>
        </w:tc>
        <w:tc>
          <w:tcPr>
            <w:tcW w:w="1914" w:type="dxa"/>
          </w:tcPr>
          <w:p w14:paraId="4F643D8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</w:p>
        </w:tc>
        <w:tc>
          <w:tcPr>
            <w:tcW w:w="1914" w:type="dxa"/>
          </w:tcPr>
          <w:p w14:paraId="650581D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</w:p>
        </w:tc>
        <w:tc>
          <w:tcPr>
            <w:tcW w:w="1914" w:type="dxa"/>
          </w:tcPr>
          <w:p w14:paraId="75B835C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 и более</w:t>
            </w:r>
          </w:p>
        </w:tc>
        <w:tc>
          <w:tcPr>
            <w:tcW w:w="1915" w:type="dxa"/>
          </w:tcPr>
          <w:p w14:paraId="5034EDB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14:paraId="50EE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54BBB6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14:paraId="220654D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14:paraId="2EF525F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</w:tcPr>
          <w:p w14:paraId="546DAD2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15" w:type="dxa"/>
          </w:tcPr>
          <w:p w14:paraId="1307E8CD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3AF0612D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2B2597D2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ребенка в семье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1556"/>
        <w:gridCol w:w="1564"/>
        <w:gridCol w:w="1551"/>
        <w:gridCol w:w="1591"/>
        <w:gridCol w:w="1516"/>
      </w:tblGrid>
      <w:tr w14:paraId="49BD5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1106502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</w:p>
        </w:tc>
        <w:tc>
          <w:tcPr>
            <w:tcW w:w="1595" w:type="dxa"/>
          </w:tcPr>
          <w:p w14:paraId="42EF50D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</w:tc>
        <w:tc>
          <w:tcPr>
            <w:tcW w:w="1595" w:type="dxa"/>
          </w:tcPr>
          <w:p w14:paraId="2C3A548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</w:p>
        </w:tc>
        <w:tc>
          <w:tcPr>
            <w:tcW w:w="1595" w:type="dxa"/>
          </w:tcPr>
          <w:p w14:paraId="0D282677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95" w:type="dxa"/>
          </w:tcPr>
          <w:p w14:paraId="7410A68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двойняшки</w:t>
            </w:r>
          </w:p>
        </w:tc>
        <w:tc>
          <w:tcPr>
            <w:tcW w:w="1596" w:type="dxa"/>
          </w:tcPr>
          <w:p w14:paraId="371A227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14:paraId="6433C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5" w:type="dxa"/>
          </w:tcPr>
          <w:p w14:paraId="5A81F08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14:paraId="21A090B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14:paraId="289B98C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14:paraId="1F91B90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14:paraId="171D3FD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14:paraId="6F6C039A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1AB1F0BB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574507DB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проживания семьи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446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85" w:type="dxa"/>
          </w:tcPr>
          <w:p w14:paraId="17CB9A0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4786" w:type="dxa"/>
          </w:tcPr>
          <w:p w14:paraId="04D1E87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3D80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2AB5D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Арендуемое жилье</w:t>
            </w:r>
          </w:p>
        </w:tc>
        <w:tc>
          <w:tcPr>
            <w:tcW w:w="4786" w:type="dxa"/>
          </w:tcPr>
          <w:p w14:paraId="306985E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D71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F60E0D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Благоустроенная квартира</w:t>
            </w:r>
          </w:p>
        </w:tc>
        <w:tc>
          <w:tcPr>
            <w:tcW w:w="4786" w:type="dxa"/>
          </w:tcPr>
          <w:p w14:paraId="27CF544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D5E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02707D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 жилье (дом, коттедж)</w:t>
            </w:r>
          </w:p>
        </w:tc>
        <w:tc>
          <w:tcPr>
            <w:tcW w:w="4786" w:type="dxa"/>
          </w:tcPr>
          <w:p w14:paraId="6B182AD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22A1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47BEF5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Неблагоустроенное жилье</w:t>
            </w:r>
          </w:p>
        </w:tc>
        <w:tc>
          <w:tcPr>
            <w:tcW w:w="4786" w:type="dxa"/>
          </w:tcPr>
          <w:p w14:paraId="3AE6CD7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673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4D61D7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4786" w:type="dxa"/>
          </w:tcPr>
          <w:p w14:paraId="52A7CD10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183F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B42E980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14:paraId="47A5BEF6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7AD55E5C">
      <w:pPr>
        <w:pStyle w:val="23"/>
        <w:rPr>
          <w:rFonts w:ascii="Times New Roman" w:hAnsi="Times New Roman" w:cs="Times New Roman"/>
          <w:sz w:val="28"/>
          <w:szCs w:val="28"/>
        </w:rPr>
      </w:pPr>
    </w:p>
    <w:p w14:paraId="7DFC3F65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Занятость родителей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6121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A1D348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работают</w:t>
            </w:r>
          </w:p>
        </w:tc>
        <w:tc>
          <w:tcPr>
            <w:tcW w:w="4786" w:type="dxa"/>
          </w:tcPr>
          <w:p w14:paraId="4C25CF80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77,8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1D07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B91571C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Оба безработные</w:t>
            </w:r>
          </w:p>
        </w:tc>
        <w:tc>
          <w:tcPr>
            <w:tcW w:w="4786" w:type="dxa"/>
          </w:tcPr>
          <w:p w14:paraId="5B749397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9/6%</w:t>
            </w:r>
          </w:p>
        </w:tc>
      </w:tr>
      <w:tr w14:paraId="545C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36FDF22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родителей безработный</w:t>
            </w:r>
          </w:p>
        </w:tc>
        <w:tc>
          <w:tcPr>
            <w:tcW w:w="4786" w:type="dxa"/>
          </w:tcPr>
          <w:p w14:paraId="72CE726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3E258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DBFAC29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Инвалидность</w:t>
            </w:r>
          </w:p>
        </w:tc>
        <w:tc>
          <w:tcPr>
            <w:tcW w:w="4786" w:type="dxa"/>
          </w:tcPr>
          <w:p w14:paraId="4CE5B1F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3A3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9E464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Пенсия</w:t>
            </w:r>
          </w:p>
        </w:tc>
        <w:tc>
          <w:tcPr>
            <w:tcW w:w="4786" w:type="dxa"/>
          </w:tcPr>
          <w:p w14:paraId="7768577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D0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3ABF4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4786" w:type="dxa"/>
          </w:tcPr>
          <w:p w14:paraId="4B0613A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7708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B4A0C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4786" w:type="dxa"/>
          </w:tcPr>
          <w:p w14:paraId="2538668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BD14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5F74C9DB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6" w:type="dxa"/>
          </w:tcPr>
          <w:p w14:paraId="7A133FC6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</w:tr>
    </w:tbl>
    <w:p w14:paraId="4CC046D0">
      <w:pPr>
        <w:rPr>
          <w:rFonts w:ascii="Times New Roman" w:hAnsi="Times New Roman" w:cs="Times New Roman"/>
          <w:sz w:val="28"/>
          <w:szCs w:val="28"/>
        </w:rPr>
      </w:pPr>
    </w:p>
    <w:p w14:paraId="001ED3F1">
      <w:pPr>
        <w:pStyle w:val="2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Социальный статус родителей</w:t>
      </w:r>
    </w:p>
    <w:tbl>
      <w:tblPr>
        <w:tblStyle w:val="1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5"/>
        <w:gridCol w:w="1666"/>
      </w:tblGrid>
      <w:tr w14:paraId="2F4B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6E37E8B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(производство)</w:t>
            </w:r>
          </w:p>
        </w:tc>
        <w:tc>
          <w:tcPr>
            <w:tcW w:w="1666" w:type="dxa"/>
          </w:tcPr>
          <w:p w14:paraId="03FA57C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49DF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3D7F8FF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Служащий (медицина, гос.служащие, пенсион.фонд, налоговая и т.д.)</w:t>
            </w:r>
          </w:p>
        </w:tc>
        <w:tc>
          <w:tcPr>
            <w:tcW w:w="1666" w:type="dxa"/>
          </w:tcPr>
          <w:p w14:paraId="106BB75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100A0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1B30FD1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образования (педагоги)</w:t>
            </w:r>
          </w:p>
        </w:tc>
        <w:tc>
          <w:tcPr>
            <w:tcW w:w="1666" w:type="dxa"/>
          </w:tcPr>
          <w:p w14:paraId="63EB5A40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18A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63CAFBC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Бизнесмен, предприниматель</w:t>
            </w:r>
          </w:p>
        </w:tc>
        <w:tc>
          <w:tcPr>
            <w:tcW w:w="1666" w:type="dxa"/>
          </w:tcPr>
          <w:p w14:paraId="07D45428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E4C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34D12B9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Военнослужащий</w:t>
            </w:r>
          </w:p>
        </w:tc>
        <w:tc>
          <w:tcPr>
            <w:tcW w:w="1666" w:type="dxa"/>
          </w:tcPr>
          <w:p w14:paraId="44D512B5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1%</w:t>
            </w:r>
          </w:p>
        </w:tc>
      </w:tr>
      <w:tr w14:paraId="10C3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2EDC33AE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ИТР (инженерно-технический рабочий)</w:t>
            </w:r>
          </w:p>
        </w:tc>
        <w:tc>
          <w:tcPr>
            <w:tcW w:w="1666" w:type="dxa"/>
          </w:tcPr>
          <w:p w14:paraId="00EF0C3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61D7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6BCE4223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666" w:type="dxa"/>
          </w:tcPr>
          <w:p w14:paraId="50263C4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49FC1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55F90B0A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указано</w:t>
            </w:r>
          </w:p>
        </w:tc>
        <w:tc>
          <w:tcPr>
            <w:tcW w:w="1666" w:type="dxa"/>
          </w:tcPr>
          <w:p w14:paraId="3975E65D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14:paraId="1564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5" w:type="dxa"/>
          </w:tcPr>
          <w:p w14:paraId="1535ABF1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66" w:type="dxa"/>
          </w:tcPr>
          <w:p w14:paraId="3EE6F651">
            <w:pPr>
              <w:pStyle w:val="23"/>
              <w:spacing w:after="0" w:line="240" w:lineRule="auto"/>
              <w:ind w:left="0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296</w:t>
            </w:r>
          </w:p>
        </w:tc>
      </w:tr>
    </w:tbl>
    <w:p w14:paraId="594C221E">
      <w:pPr>
        <w:rPr>
          <w:sz w:val="28"/>
          <w:szCs w:val="28"/>
        </w:rPr>
      </w:pPr>
    </w:p>
    <w:p w14:paraId="28CF39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2D44483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Дополнительное образование.</w:t>
      </w:r>
    </w:p>
    <w:p w14:paraId="24712D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в Учреждении реализовывались дополнительные образовательные услуги по направлениям:</w:t>
      </w:r>
    </w:p>
    <w:p w14:paraId="6A246F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-Дополнительная общеобразовательная программа социально-гуманитарной направленности «Подготовка к школе «Умники» </w:t>
      </w:r>
    </w:p>
    <w:p w14:paraId="68AE36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-Дополнительная общеобразовательная программа художественной направленности «Рисование песком» </w:t>
      </w:r>
    </w:p>
    <w:p w14:paraId="2179598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-Дополнительная общеобразовательная программа художественной направленности «Рисование» </w:t>
      </w:r>
    </w:p>
    <w:p w14:paraId="516DA08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-Дополнительная общеобразовательная программа художественной направленности «Волшебство соленого теста» </w:t>
      </w:r>
    </w:p>
    <w:p w14:paraId="1E3E885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-Дополнительная общеобразовательная программа социально-гуманитарной направленности Развивающие занятия «Почемучки»</w:t>
      </w:r>
    </w:p>
    <w:p w14:paraId="7B71333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-Дополнительная общеобразовательная программа художественной направленности «Танцевальная мозаика»  </w:t>
      </w:r>
    </w:p>
    <w:p w14:paraId="46C9AE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Дополнительная общеобразовательная программа социально-гуманитарной направленности «</w:t>
      </w:r>
      <w:r>
        <w:rPr>
          <w:color w:val="000000"/>
          <w:sz w:val="28"/>
          <w:szCs w:val="28"/>
          <w:lang w:val="ru-RU"/>
        </w:rPr>
        <w:t>Бусоград</w:t>
      </w:r>
      <w:r>
        <w:rPr>
          <w:color w:val="000000"/>
          <w:sz w:val="28"/>
          <w:szCs w:val="28"/>
        </w:rPr>
        <w:t xml:space="preserve">»  </w:t>
      </w:r>
    </w:p>
    <w:p w14:paraId="7D647DE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-Дополнительная общеобразовательная программа художественной направленности «Веселые нотки»</w:t>
      </w:r>
    </w:p>
    <w:p w14:paraId="197461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-Дополнительная общеобразовательная программа художественной направленности «</w:t>
      </w:r>
      <w:r>
        <w:rPr>
          <w:color w:val="000000"/>
          <w:sz w:val="28"/>
          <w:szCs w:val="28"/>
          <w:lang w:val="ru-RU"/>
        </w:rPr>
        <w:t>Топ</w:t>
      </w:r>
      <w:r>
        <w:rPr>
          <w:rFonts w:hint="default"/>
          <w:color w:val="000000"/>
          <w:sz w:val="28"/>
          <w:szCs w:val="28"/>
          <w:lang w:val="ru-RU"/>
        </w:rPr>
        <w:t>-топ-каблучок</w:t>
      </w:r>
      <w:r>
        <w:rPr>
          <w:color w:val="000000"/>
          <w:sz w:val="28"/>
          <w:szCs w:val="28"/>
        </w:rPr>
        <w:t xml:space="preserve">»  </w:t>
      </w:r>
    </w:p>
    <w:p w14:paraId="39A0915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Дополнительная общеобразовательная программа социально-гуманитарной направленности «Мир звуков» </w:t>
      </w:r>
    </w:p>
    <w:p w14:paraId="1472C36C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дополнительном образовании задействовано 8</w:t>
      </w:r>
      <w:r>
        <w:rPr>
          <w:rFonts w:hint="default"/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(5</w:t>
      </w: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%) воспитанников Учреждения на платной основе. </w:t>
      </w:r>
    </w:p>
    <w:p w14:paraId="67DA1E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Оценка функционирования внутренней системы оценки качества образования</w:t>
      </w:r>
    </w:p>
    <w:p w14:paraId="46DDA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Учреждение утверждено </w:t>
      </w:r>
      <w:r>
        <w:fldChar w:fldCharType="begin"/>
      </w:r>
      <w:r>
        <w:instrText xml:space="preserve"> HYPERLINK "http://vip.1obraz.ru/" \l "/document/118/49757/"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положение о внутренней системе оценки качества образования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t xml:space="preserve"> </w:t>
      </w:r>
      <w:r>
        <w:rPr>
          <w:sz w:val="28"/>
          <w:szCs w:val="28"/>
        </w:rPr>
        <w:t>от 03.09.2018 г. Мониторинг качества образовательной деятельности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 Коэффициент посещаемости за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 составил </w:t>
      </w:r>
      <w:r>
        <w:rPr>
          <w:rFonts w:hint="default"/>
          <w:sz w:val="28"/>
          <w:szCs w:val="28"/>
          <w:lang w:val="ru-RU"/>
        </w:rPr>
        <w:t>41,3</w:t>
      </w:r>
      <w:r>
        <w:rPr>
          <w:sz w:val="28"/>
          <w:szCs w:val="28"/>
        </w:rPr>
        <w:t>% (дети до 3-х лет), 5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% (дети с 3-8 лет),  индекс заболеваемости </w:t>
      </w:r>
      <w:r>
        <w:rPr>
          <w:b/>
          <w:sz w:val="28"/>
          <w:szCs w:val="28"/>
        </w:rPr>
        <w:t>–</w:t>
      </w:r>
      <w:r>
        <w:rPr>
          <w:b w:val="0"/>
          <w:bCs/>
          <w:sz w:val="28"/>
          <w:szCs w:val="28"/>
        </w:rPr>
        <w:t xml:space="preserve"> </w:t>
      </w:r>
      <w:r>
        <w:rPr>
          <w:rFonts w:hint="default"/>
          <w:b w:val="0"/>
          <w:bCs/>
          <w:sz w:val="28"/>
          <w:szCs w:val="28"/>
          <w:lang w:val="ru-RU"/>
        </w:rPr>
        <w:t>61</w:t>
      </w:r>
      <w:r>
        <w:rPr>
          <w:sz w:val="28"/>
          <w:szCs w:val="28"/>
        </w:rPr>
        <w:t xml:space="preserve"> % (дети до 3-х лет), 7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,</w:t>
      </w:r>
      <w:r>
        <w:rPr>
          <w:rFonts w:hint="default"/>
          <w:sz w:val="28"/>
          <w:szCs w:val="28"/>
          <w:lang w:val="ru-RU"/>
        </w:rPr>
        <w:t xml:space="preserve">7 </w:t>
      </w:r>
      <w:r>
        <w:rPr>
          <w:sz w:val="28"/>
          <w:szCs w:val="28"/>
        </w:rPr>
        <w:t>% (дети с 3-8 лет). Низкая посещаемость обусловлена высокой заболеваемостью детей, карантинами по вирусным инфекциям</w:t>
      </w:r>
      <w:r>
        <w:rPr>
          <w:rFonts w:hint="default"/>
          <w:sz w:val="28"/>
          <w:szCs w:val="28"/>
          <w:lang w:val="ru-RU"/>
        </w:rPr>
        <w:t>, периодом адаптации детей к условиям ДОО</w:t>
      </w:r>
      <w:r>
        <w:rPr>
          <w:sz w:val="28"/>
          <w:szCs w:val="28"/>
        </w:rPr>
        <w:t>.</w:t>
      </w:r>
    </w:p>
    <w:p w14:paraId="530023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воспитанники Учреждения успешно участвовали в конкурсах и мероприятиях различного уровня:</w:t>
      </w:r>
    </w:p>
    <w:tbl>
      <w:tblPr>
        <w:tblStyle w:val="1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907"/>
        <w:gridCol w:w="2040"/>
        <w:gridCol w:w="2140"/>
        <w:gridCol w:w="2126"/>
      </w:tblGrid>
      <w:tr w14:paraId="7364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A7CFC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07" w:type="dxa"/>
          </w:tcPr>
          <w:p w14:paraId="54915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II городской вокальный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14:paraId="05F978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«Песенка для мамы»</w:t>
            </w:r>
          </w:p>
          <w:p w14:paraId="57EEB6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A64EB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Сивец О.И. (Беляева М., Шадрин А., Куркова Д.)</w:t>
            </w:r>
          </w:p>
        </w:tc>
        <w:tc>
          <w:tcPr>
            <w:tcW w:w="2140" w:type="dxa"/>
          </w:tcPr>
          <w:p w14:paraId="3B7888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МДОУ № 40 «Берёзка»</w:t>
            </w:r>
          </w:p>
          <w:p w14:paraId="3C7016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1CD4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5A499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23D62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F614F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Конкурс творческих работ «В мире шахмат»</w:t>
            </w:r>
          </w:p>
          <w:p w14:paraId="0000476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D1DFE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Бараев Григорий </w:t>
            </w:r>
          </w:p>
          <w:p w14:paraId="70C393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Белянин Артемий</w:t>
            </w:r>
          </w:p>
          <w:p w14:paraId="4F7B90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Владимирцев Степан </w:t>
            </w:r>
          </w:p>
          <w:p w14:paraId="0A75B2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(Бороухина И.А.)</w:t>
            </w:r>
          </w:p>
        </w:tc>
        <w:tc>
          <w:tcPr>
            <w:tcW w:w="2140" w:type="dxa"/>
          </w:tcPr>
          <w:p w14:paraId="50CFAF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 46 «Золотой петушок»</w:t>
            </w:r>
          </w:p>
        </w:tc>
        <w:tc>
          <w:tcPr>
            <w:tcW w:w="2126" w:type="dxa"/>
          </w:tcPr>
          <w:p w14:paraId="157A92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1B1CA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9F66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3A210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ежегодный городской 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«Варвара-краса, длинная коса»</w:t>
            </w:r>
          </w:p>
          <w:p w14:paraId="35DFF5E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1D197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Лебедева Катя</w:t>
            </w:r>
          </w:p>
        </w:tc>
        <w:tc>
          <w:tcPr>
            <w:tcW w:w="2140" w:type="dxa"/>
          </w:tcPr>
          <w:p w14:paraId="230F53B9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 85 «Подснежник»</w:t>
            </w:r>
          </w:p>
          <w:p w14:paraId="2F3DFC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177E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4542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08A2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CA538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видео открыток "Нашим мамам посвящается"</w:t>
            </w:r>
          </w:p>
        </w:tc>
        <w:tc>
          <w:tcPr>
            <w:tcW w:w="2040" w:type="dxa"/>
          </w:tcPr>
          <w:p w14:paraId="2D458F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Задумкина П. ( Добрынина А.Е.</w:t>
            </w:r>
          </w:p>
          <w:p w14:paraId="33FBA23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Бороухина И.А.)</w:t>
            </w:r>
          </w:p>
        </w:tc>
        <w:tc>
          <w:tcPr>
            <w:tcW w:w="2140" w:type="dxa"/>
          </w:tcPr>
          <w:p w14:paraId="1EB0F2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14:paraId="18AAB7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 86 «Ладушки»</w:t>
            </w:r>
          </w:p>
          <w:p w14:paraId="538A9E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F83FB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63EFF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8722A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6005913">
            <w:pPr>
              <w:pStyle w:val="12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Hlk150530483"/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Городской форум для детей старшего дошкольного возраста </w:t>
            </w:r>
          </w:p>
          <w:p w14:paraId="69A3BE69">
            <w:pPr>
              <w:pStyle w:val="12"/>
              <w:spacing w:before="0" w:beforeAutospacing="0" w:after="0" w:afterAutospacing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«Научная Академия»</w:t>
            </w:r>
          </w:p>
          <w:bookmarkEnd w:id="0"/>
          <w:p w14:paraId="2851B52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48754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Савинский Никита</w:t>
            </w:r>
          </w:p>
        </w:tc>
        <w:tc>
          <w:tcPr>
            <w:tcW w:w="2140" w:type="dxa"/>
          </w:tcPr>
          <w:p w14:paraId="30522E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АНО «Культурно-просветительский центр «Созвездие»</w:t>
            </w:r>
          </w:p>
          <w:p w14:paraId="1FAC444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C3A2E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14:paraId="70E7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EF61D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22EE0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для детей дошкольного возраста «Твори добро»</w:t>
            </w:r>
          </w:p>
        </w:tc>
        <w:tc>
          <w:tcPr>
            <w:tcW w:w="2040" w:type="dxa"/>
          </w:tcPr>
          <w:p w14:paraId="3C7ADF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Фимичева Марьяна</w:t>
            </w:r>
          </w:p>
        </w:tc>
        <w:tc>
          <w:tcPr>
            <w:tcW w:w="2140" w:type="dxa"/>
          </w:tcPr>
          <w:p w14:paraId="6192196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МАДОУ </w:t>
            </w:r>
          </w:p>
          <w:p w14:paraId="6A9E42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«Детский сад № 118 «Звездочка»</w:t>
            </w:r>
          </w:p>
          <w:p w14:paraId="043B30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C10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14:paraId="545A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5ED324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3B7F1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Благотворительная акция милосердия «Белый цветок»</w:t>
            </w:r>
          </w:p>
        </w:tc>
        <w:tc>
          <w:tcPr>
            <w:tcW w:w="2040" w:type="dxa"/>
          </w:tcPr>
          <w:p w14:paraId="027C5C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140" w:type="dxa"/>
          </w:tcPr>
          <w:p w14:paraId="0055CB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МБДОУ № 91</w:t>
            </w:r>
          </w:p>
        </w:tc>
        <w:tc>
          <w:tcPr>
            <w:tcW w:w="2126" w:type="dxa"/>
          </w:tcPr>
          <w:p w14:paraId="079B368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14:paraId="42D3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FAB2B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520193E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  <w:p w14:paraId="71A8256E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«Зареченские </w:t>
            </w:r>
          </w:p>
          <w:p w14:paraId="13BB640A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соловушки»</w:t>
            </w:r>
          </w:p>
        </w:tc>
        <w:tc>
          <w:tcPr>
            <w:tcW w:w="2040" w:type="dxa"/>
          </w:tcPr>
          <w:p w14:paraId="08124E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Сивец О.И. </w:t>
            </w:r>
          </w:p>
          <w:p w14:paraId="65A7CD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(Беляева М., ансамбль «Затейники»</w:t>
            </w:r>
          </w:p>
        </w:tc>
        <w:tc>
          <w:tcPr>
            <w:tcW w:w="2140" w:type="dxa"/>
          </w:tcPr>
          <w:p w14:paraId="65CCA2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МАУДО «ДШИ № 5»</w:t>
            </w:r>
          </w:p>
        </w:tc>
        <w:tc>
          <w:tcPr>
            <w:tcW w:w="2126" w:type="dxa"/>
          </w:tcPr>
          <w:p w14:paraId="2424898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и 2 место</w:t>
            </w:r>
          </w:p>
        </w:tc>
      </w:tr>
      <w:tr w14:paraId="3D38A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9133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499C304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Городская олимпиада для дошкольников</w:t>
            </w:r>
          </w:p>
          <w:p w14:paraId="373F8CC1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«Умники и умницы»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2CFA2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14:paraId="386C1C8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Рогалева Ева</w:t>
            </w:r>
          </w:p>
        </w:tc>
        <w:tc>
          <w:tcPr>
            <w:tcW w:w="2140" w:type="dxa"/>
          </w:tcPr>
          <w:p w14:paraId="6A784BF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C1AD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3D1E7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B3E0D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0D13571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Городской конкурс детско-родительских проектов  </w:t>
            </w:r>
          </w:p>
          <w:p w14:paraId="62284AE7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«Экологическая экспертиза» </w:t>
            </w:r>
          </w:p>
          <w:p w14:paraId="6907E1A6">
            <w:pPr>
              <w:spacing w:after="0" w:line="240" w:lineRule="auto"/>
              <w:ind w:firstLine="567"/>
              <w:rPr>
                <w:rStyle w:val="33"/>
                <w:rFonts w:hint="default" w:ascii="Times New Roman" w:hAnsi="Times New Roman" w:cs="Times New Roman" w:eastAsiaTheme="minorHAnsi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A538F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Рогалева Ева</w:t>
            </w:r>
          </w:p>
        </w:tc>
        <w:tc>
          <w:tcPr>
            <w:tcW w:w="2140" w:type="dxa"/>
          </w:tcPr>
          <w:p w14:paraId="3F57E529">
            <w:pPr>
              <w:shd w:val="clear" w:color="auto" w:fill="FFFFFF"/>
              <w:tabs>
                <w:tab w:val="left" w:pos="63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№30</w:t>
            </w:r>
          </w:p>
        </w:tc>
        <w:tc>
          <w:tcPr>
            <w:tcW w:w="2126" w:type="dxa"/>
          </w:tcPr>
          <w:p w14:paraId="757961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9C5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34" w:type="dxa"/>
          </w:tcPr>
          <w:p w14:paraId="40B1865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0909E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Акция «Елочка, живи!»</w:t>
            </w:r>
          </w:p>
        </w:tc>
        <w:tc>
          <w:tcPr>
            <w:tcW w:w="2040" w:type="dxa"/>
          </w:tcPr>
          <w:p w14:paraId="280E6CF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140" w:type="dxa"/>
          </w:tcPr>
          <w:p w14:paraId="7FB79FEF">
            <w:pPr>
              <w:shd w:val="clear" w:color="auto" w:fill="FFFFFF"/>
              <w:tabs>
                <w:tab w:val="left" w:pos="63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АНО «Родной лес»</w:t>
            </w:r>
          </w:p>
        </w:tc>
        <w:tc>
          <w:tcPr>
            <w:tcW w:w="2126" w:type="dxa"/>
          </w:tcPr>
          <w:p w14:paraId="6421D3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1356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</w:tcPr>
          <w:p w14:paraId="300805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D6615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Областной конкурс «Зимняя сказка»</w:t>
            </w:r>
          </w:p>
        </w:tc>
        <w:tc>
          <w:tcPr>
            <w:tcW w:w="2040" w:type="dxa"/>
          </w:tcPr>
          <w:p w14:paraId="1D56550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Затейники</w:t>
            </w:r>
          </w:p>
          <w:p w14:paraId="367574B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2140" w:type="dxa"/>
          </w:tcPr>
          <w:p w14:paraId="1F41EC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Арт - Вишенка</w:t>
            </w:r>
          </w:p>
        </w:tc>
        <w:tc>
          <w:tcPr>
            <w:tcW w:w="2126" w:type="dxa"/>
          </w:tcPr>
          <w:p w14:paraId="5868B9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Затейники лауреаты 2 степени</w:t>
            </w:r>
          </w:p>
          <w:p w14:paraId="7117FE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Колокольчики лауреаты 1 и 3 степени</w:t>
            </w:r>
          </w:p>
        </w:tc>
      </w:tr>
      <w:tr w14:paraId="0E41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F6CD0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5C4CF07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 городская научно-практическая конференция «Первые шаги в науке»</w:t>
            </w:r>
          </w:p>
        </w:tc>
        <w:tc>
          <w:tcPr>
            <w:tcW w:w="2040" w:type="dxa"/>
          </w:tcPr>
          <w:p w14:paraId="2E591ED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Рогалева Ева (Зайцева Л.В., Скулябина А.А.)</w:t>
            </w:r>
          </w:p>
        </w:tc>
        <w:tc>
          <w:tcPr>
            <w:tcW w:w="2140" w:type="dxa"/>
          </w:tcPr>
          <w:p w14:paraId="19173F4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«НОШ № 10»</w:t>
            </w:r>
          </w:p>
        </w:tc>
        <w:tc>
          <w:tcPr>
            <w:tcW w:w="2126" w:type="dxa"/>
          </w:tcPr>
          <w:p w14:paraId="1710E25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092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39FE3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A3F74B0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Всероссийский конкурс воспитанников дошкольных учреждений и младших школьников «Солнечные лучики»</w:t>
            </w:r>
          </w:p>
        </w:tc>
        <w:tc>
          <w:tcPr>
            <w:tcW w:w="2040" w:type="dxa"/>
          </w:tcPr>
          <w:p w14:paraId="0E5373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Куркова Д., Шадрин А.; танцевальная группа «Затейники» (Сивец О.И.)</w:t>
            </w:r>
          </w:p>
          <w:p w14:paraId="1472B07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5A386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«Детская школа искусств № 2»</w:t>
            </w:r>
          </w:p>
        </w:tc>
        <w:tc>
          <w:tcPr>
            <w:tcW w:w="2126" w:type="dxa"/>
          </w:tcPr>
          <w:p w14:paraId="0C301C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Лауреаты 3 степени</w:t>
            </w:r>
          </w:p>
        </w:tc>
      </w:tr>
      <w:tr w14:paraId="7255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5AD31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4A51F4DD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Городской конкурс семейных реликвий «Из прошлого моей семьи»</w:t>
            </w:r>
          </w:p>
        </w:tc>
        <w:tc>
          <w:tcPr>
            <w:tcW w:w="2040" w:type="dxa"/>
          </w:tcPr>
          <w:p w14:paraId="39D74F7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Бараев Григорий</w:t>
            </w:r>
          </w:p>
        </w:tc>
        <w:tc>
          <w:tcPr>
            <w:tcW w:w="2140" w:type="dxa"/>
          </w:tcPr>
          <w:p w14:paraId="33246D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МБУДО «Детский сад № 20 «Одуванчик»</w:t>
            </w:r>
          </w:p>
        </w:tc>
        <w:tc>
          <w:tcPr>
            <w:tcW w:w="2126" w:type="dxa"/>
          </w:tcPr>
          <w:p w14:paraId="6BEAB4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14:paraId="4368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60F4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4F558A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Городской марафон «Герой моей семьи»</w:t>
            </w:r>
          </w:p>
        </w:tc>
        <w:tc>
          <w:tcPr>
            <w:tcW w:w="2040" w:type="dxa"/>
          </w:tcPr>
          <w:p w14:paraId="511C5E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Зайцева Л.В.</w:t>
            </w:r>
          </w:p>
          <w:p w14:paraId="2A84A5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Скулябина А.А.</w:t>
            </w:r>
          </w:p>
        </w:tc>
        <w:tc>
          <w:tcPr>
            <w:tcW w:w="2140" w:type="dxa"/>
          </w:tcPr>
          <w:p w14:paraId="74A54AB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МДОУ</w:t>
            </w:r>
          </w:p>
          <w:p w14:paraId="05424ABC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«Центр развития ребенка –</w:t>
            </w:r>
          </w:p>
          <w:p w14:paraId="4F30113F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детский сад № 33 «Колосок»</w:t>
            </w:r>
          </w:p>
          <w:p w14:paraId="26B22C6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2498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  <w:tr w14:paraId="4E6D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A9D4DB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1A254E9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Городской шахматный турнир «Белая ладья – 2024»</w:t>
            </w:r>
          </w:p>
          <w:p w14:paraId="5675C2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0ADE9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Белянин А.</w:t>
            </w:r>
          </w:p>
        </w:tc>
        <w:tc>
          <w:tcPr>
            <w:tcW w:w="2140" w:type="dxa"/>
          </w:tcPr>
          <w:p w14:paraId="7FDED6C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МДОУ № 46</w:t>
            </w:r>
          </w:p>
          <w:p w14:paraId="3E7939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 xml:space="preserve"> «Золотой петушок»</w:t>
            </w:r>
          </w:p>
        </w:tc>
        <w:tc>
          <w:tcPr>
            <w:tcW w:w="2126" w:type="dxa"/>
          </w:tcPr>
          <w:p w14:paraId="3088F3C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5976C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0B72C4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095C54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чтецов «Кем быть?»</w:t>
            </w:r>
          </w:p>
        </w:tc>
        <w:tc>
          <w:tcPr>
            <w:tcW w:w="2040" w:type="dxa"/>
          </w:tcPr>
          <w:p w14:paraId="66AC53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2140" w:type="dxa"/>
          </w:tcPr>
          <w:p w14:paraId="04EF71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 51</w:t>
            </w:r>
          </w:p>
        </w:tc>
        <w:tc>
          <w:tcPr>
            <w:tcW w:w="2126" w:type="dxa"/>
          </w:tcPr>
          <w:p w14:paraId="5100B3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14:paraId="16ACE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17622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287051F">
            <w:pPr>
              <w:shd w:val="clear" w:color="auto" w:fill="FFFFFF"/>
              <w:spacing w:after="0" w:line="240" w:lineRule="auto"/>
              <w:ind w:left="2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Городской конкурс по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 безопасности дорожного движения «Дорожная азбука для дошколят»</w:t>
            </w:r>
          </w:p>
        </w:tc>
        <w:tc>
          <w:tcPr>
            <w:tcW w:w="2040" w:type="dxa"/>
          </w:tcPr>
          <w:p w14:paraId="5B4119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Фимичева М.</w:t>
            </w:r>
          </w:p>
        </w:tc>
        <w:tc>
          <w:tcPr>
            <w:tcW w:w="2140" w:type="dxa"/>
          </w:tcPr>
          <w:p w14:paraId="1F531F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МДОУ «Детский сад № 92 «Ивушка» </w:t>
            </w:r>
          </w:p>
          <w:p w14:paraId="4FF765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ACCBB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14:paraId="68A39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94499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B6871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1" w:name="_Hlk161055813"/>
            <w:bookmarkStart w:id="2" w:name="_Hlk142990223"/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семейных видеороликов «Все начинается с семьи»</w:t>
            </w:r>
            <w:bookmarkEnd w:id="1"/>
          </w:p>
          <w:bookmarkEnd w:id="2"/>
          <w:p w14:paraId="5F02709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ADB0E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Зайцева Л.В.</w:t>
            </w:r>
          </w:p>
          <w:p w14:paraId="4A87A8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Скулябина А.А.</w:t>
            </w:r>
          </w:p>
        </w:tc>
        <w:tc>
          <w:tcPr>
            <w:tcW w:w="2140" w:type="dxa"/>
          </w:tcPr>
          <w:p w14:paraId="24E5247B">
            <w:pPr>
              <w:pStyle w:val="29"/>
              <w:spacing w:before="0" w:beforeAutospacing="0" w:after="0" w:afterAutospacing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МОУ № 98 «Хрусталик»</w:t>
            </w:r>
          </w:p>
        </w:tc>
        <w:tc>
          <w:tcPr>
            <w:tcW w:w="2126" w:type="dxa"/>
          </w:tcPr>
          <w:p w14:paraId="4D8533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Бараев Г. 2 место</w:t>
            </w:r>
          </w:p>
        </w:tc>
      </w:tr>
      <w:tr w14:paraId="0D88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886B1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13E765CF">
            <w:pPr>
              <w:pStyle w:val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   конкурс- выставка "День Победы глазами детей!»"</w:t>
            </w:r>
          </w:p>
          <w:p w14:paraId="060085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0A22BD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1AAB083">
            <w:pPr>
              <w:pStyle w:val="2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МАДОУ № 110 «Аистёнок»</w:t>
            </w:r>
          </w:p>
          <w:p w14:paraId="4475D6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78C0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DE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8F79A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4B481E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Городской конкурс творческих работ «Картина из мусорной корзины»</w:t>
            </w:r>
          </w:p>
        </w:tc>
        <w:tc>
          <w:tcPr>
            <w:tcW w:w="2040" w:type="dxa"/>
          </w:tcPr>
          <w:p w14:paraId="6FE535A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Белков Т., Колисниченко М.</w:t>
            </w:r>
          </w:p>
        </w:tc>
        <w:tc>
          <w:tcPr>
            <w:tcW w:w="2140" w:type="dxa"/>
          </w:tcPr>
          <w:p w14:paraId="4B110BC0">
            <w:pPr>
              <w:spacing w:after="0" w:line="240" w:lineRule="auto"/>
              <w:ind w:left="3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№107</w:t>
            </w:r>
          </w:p>
          <w:p w14:paraId="2189C19C">
            <w:pPr>
              <w:spacing w:after="0" w:line="240" w:lineRule="auto"/>
              <w:ind w:left="3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«Лукоморье»</w:t>
            </w:r>
          </w:p>
          <w:p w14:paraId="007AB4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AEC4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 Колисниченко М.</w:t>
            </w:r>
          </w:p>
        </w:tc>
      </w:tr>
      <w:tr w14:paraId="6D88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AE8EF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7DB0487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конкурс-фестиваль «Песни военных лет»</w:t>
            </w:r>
          </w:p>
        </w:tc>
        <w:tc>
          <w:tcPr>
            <w:tcW w:w="2040" w:type="dxa"/>
          </w:tcPr>
          <w:p w14:paraId="6D65158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Хор «Затейники» - 2 номера</w:t>
            </w:r>
          </w:p>
        </w:tc>
        <w:tc>
          <w:tcPr>
            <w:tcW w:w="2140" w:type="dxa"/>
          </w:tcPr>
          <w:p w14:paraId="6E8743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Центр культуры и туризма «Фестивали России»</w:t>
            </w:r>
          </w:p>
        </w:tc>
        <w:tc>
          <w:tcPr>
            <w:tcW w:w="2126" w:type="dxa"/>
          </w:tcPr>
          <w:p w14:paraId="549C04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Дипломы 2 и 3 степени</w:t>
            </w:r>
          </w:p>
        </w:tc>
      </w:tr>
      <w:tr w14:paraId="4A7E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7AE7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E634FB2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 научно-практическая конференция «Первые шаги в науке»</w:t>
            </w:r>
          </w:p>
        </w:tc>
        <w:tc>
          <w:tcPr>
            <w:tcW w:w="2040" w:type="dxa"/>
          </w:tcPr>
          <w:p w14:paraId="58460E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Рогалева Е. (Скулябина А.А.)</w:t>
            </w:r>
          </w:p>
        </w:tc>
        <w:tc>
          <w:tcPr>
            <w:tcW w:w="2140" w:type="dxa"/>
          </w:tcPr>
          <w:p w14:paraId="000645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УО Администрации г.Вологды</w:t>
            </w:r>
          </w:p>
        </w:tc>
        <w:tc>
          <w:tcPr>
            <w:tcW w:w="2126" w:type="dxa"/>
          </w:tcPr>
          <w:p w14:paraId="43FA33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14:paraId="6F6B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06E7A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2955AE69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городской детский вокальный конкурс «Мой любимый детский сад»</w:t>
            </w:r>
          </w:p>
        </w:tc>
        <w:tc>
          <w:tcPr>
            <w:tcW w:w="2040" w:type="dxa"/>
          </w:tcPr>
          <w:p w14:paraId="098E822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Ансамбль «Затейники» (Сивец О.И.)</w:t>
            </w:r>
          </w:p>
        </w:tc>
        <w:tc>
          <w:tcPr>
            <w:tcW w:w="2140" w:type="dxa"/>
          </w:tcPr>
          <w:p w14:paraId="073A7E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МБДОУ № 38</w:t>
            </w:r>
          </w:p>
        </w:tc>
        <w:tc>
          <w:tcPr>
            <w:tcW w:w="2126" w:type="dxa"/>
          </w:tcPr>
          <w:p w14:paraId="739D7EB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14:paraId="17D5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8070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87BA8C8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по безопасности дорожного движения «Дорожная азбука для дошколят»</w:t>
            </w:r>
          </w:p>
        </w:tc>
        <w:tc>
          <w:tcPr>
            <w:tcW w:w="2040" w:type="dxa"/>
          </w:tcPr>
          <w:p w14:paraId="6203347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Фимичева М.</w:t>
            </w:r>
          </w:p>
        </w:tc>
        <w:tc>
          <w:tcPr>
            <w:tcW w:w="2140" w:type="dxa"/>
          </w:tcPr>
          <w:p w14:paraId="4700F7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 92</w:t>
            </w:r>
          </w:p>
        </w:tc>
        <w:tc>
          <w:tcPr>
            <w:tcW w:w="2126" w:type="dxa"/>
          </w:tcPr>
          <w:p w14:paraId="39AEFA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14:paraId="46B6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3374D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957278C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Всероссийский конкурс-фестиваль детского творчества «Маленькая страна чудес» - 2024</w:t>
            </w:r>
          </w:p>
        </w:tc>
        <w:tc>
          <w:tcPr>
            <w:tcW w:w="2040" w:type="dxa"/>
          </w:tcPr>
          <w:p w14:paraId="6E6F70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Сивец О.И.</w:t>
            </w:r>
          </w:p>
          <w:p w14:paraId="1DB0CF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(гр. «Затейники», «Капелька», «Непоседы»</w:t>
            </w:r>
          </w:p>
        </w:tc>
        <w:tc>
          <w:tcPr>
            <w:tcW w:w="2140" w:type="dxa"/>
          </w:tcPr>
          <w:p w14:paraId="601F39B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Управление культуры историко-культурного наследия Администрации города Вологды </w:t>
            </w:r>
          </w:p>
        </w:tc>
        <w:tc>
          <w:tcPr>
            <w:tcW w:w="2126" w:type="dxa"/>
          </w:tcPr>
          <w:p w14:paraId="16A725D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 место «Затейники»,2 место «Капелька», «Непоседы»</w:t>
            </w:r>
          </w:p>
        </w:tc>
      </w:tr>
      <w:tr w14:paraId="3699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DD10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8304D50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Городская спартакиада для дошкольников «Зеленая спартакиада»</w:t>
            </w:r>
          </w:p>
        </w:tc>
        <w:tc>
          <w:tcPr>
            <w:tcW w:w="2040" w:type="dxa"/>
          </w:tcPr>
          <w:p w14:paraId="7630630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Команда «Северяночка»</w:t>
            </w:r>
          </w:p>
        </w:tc>
        <w:tc>
          <w:tcPr>
            <w:tcW w:w="2140" w:type="dxa"/>
          </w:tcPr>
          <w:p w14:paraId="6C9912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Управление образования Администрации города Вологды</w:t>
            </w:r>
          </w:p>
        </w:tc>
        <w:tc>
          <w:tcPr>
            <w:tcW w:w="2126" w:type="dxa"/>
          </w:tcPr>
          <w:p w14:paraId="52AA9F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14:paraId="15FD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A255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36ACDA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Конкурс совместного творчества «Мой пластилиновый герой»</w:t>
            </w:r>
          </w:p>
        </w:tc>
        <w:tc>
          <w:tcPr>
            <w:tcW w:w="2040" w:type="dxa"/>
          </w:tcPr>
          <w:p w14:paraId="560AA5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МДОУ № 63 </w:t>
            </w:r>
          </w:p>
        </w:tc>
        <w:tc>
          <w:tcPr>
            <w:tcW w:w="2140" w:type="dxa"/>
          </w:tcPr>
          <w:p w14:paraId="5AA4726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Колесниченко М., Фимичева М.</w:t>
            </w:r>
          </w:p>
        </w:tc>
        <w:tc>
          <w:tcPr>
            <w:tcW w:w="2126" w:type="dxa"/>
          </w:tcPr>
          <w:p w14:paraId="73DA2D8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14:paraId="1631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02EA4F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1E75D93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Конкурс детского </w:t>
            </w:r>
          </w:p>
          <w:p w14:paraId="492ED28B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творчества «День </w:t>
            </w:r>
          </w:p>
          <w:p w14:paraId="158A9688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рождения </w:t>
            </w:r>
          </w:p>
          <w:p w14:paraId="552DFFAF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Деда Мороза»</w:t>
            </w:r>
          </w:p>
          <w:p w14:paraId="7DD7848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564C602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МДОУ № 6 </w:t>
            </w:r>
          </w:p>
          <w:p w14:paraId="4B121B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«Чебурашка»</w:t>
            </w:r>
          </w:p>
          <w:p w14:paraId="5BB5B5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1E214A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 (Бушманов Я)</w:t>
            </w:r>
          </w:p>
          <w:p w14:paraId="4C0ACDF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Гавшина Ю.Н. </w:t>
            </w:r>
          </w:p>
        </w:tc>
        <w:tc>
          <w:tcPr>
            <w:tcW w:w="2126" w:type="dxa"/>
          </w:tcPr>
          <w:p w14:paraId="69CD00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3 место Сафронова А. (Гавшина Ю.Н.) </w:t>
            </w:r>
          </w:p>
        </w:tc>
      </w:tr>
      <w:tr w14:paraId="1089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5C844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E3BA996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фестивал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творческого мастерства</w:t>
            </w:r>
          </w:p>
          <w:p w14:paraId="4DB47F62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«Вместе мы сможем больше»</w:t>
            </w:r>
          </w:p>
        </w:tc>
        <w:tc>
          <w:tcPr>
            <w:tcW w:w="2040" w:type="dxa"/>
          </w:tcPr>
          <w:p w14:paraId="2B1E1D9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«Детский сад</w:t>
            </w:r>
          </w:p>
          <w:p w14:paraId="3DA23C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комбинированного вида № 94 «Елочка»</w:t>
            </w:r>
          </w:p>
          <w:p w14:paraId="0FE292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7F9DF59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Зайцева Л.В Тихомирова С.</w:t>
            </w:r>
          </w:p>
        </w:tc>
        <w:tc>
          <w:tcPr>
            <w:tcW w:w="2126" w:type="dxa"/>
          </w:tcPr>
          <w:p w14:paraId="704C86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 место</w:t>
            </w:r>
          </w:p>
        </w:tc>
      </w:tr>
      <w:tr w14:paraId="45582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7604F3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098148A0">
            <w:pPr>
              <w:shd w:val="clear" w:color="auto" w:fill="FFFFFF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конкурс </w:t>
            </w:r>
          </w:p>
          <w:p w14:paraId="75E6955F">
            <w:pPr>
              <w:shd w:val="clear" w:color="auto" w:fill="FFFFFF"/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«По секрету всему свету»</w:t>
            </w:r>
          </w:p>
          <w:p w14:paraId="1C3FF9E5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14:paraId="737C4AF0">
            <w:pPr>
              <w:spacing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МАДОУ «Детский сад № 117 «Капелька»</w:t>
            </w:r>
          </w:p>
          <w:p w14:paraId="557B0759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140" w:type="dxa"/>
          </w:tcPr>
          <w:p w14:paraId="0867B7F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Бороухина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И.А. (гр. «Затейники»)</w:t>
            </w:r>
          </w:p>
        </w:tc>
        <w:tc>
          <w:tcPr>
            <w:tcW w:w="2126" w:type="dxa"/>
          </w:tcPr>
          <w:p w14:paraId="65D981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Сертификах участника </w:t>
            </w:r>
          </w:p>
        </w:tc>
      </w:tr>
      <w:tr w14:paraId="0AD5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8C507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2E5A48E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Городской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исполнителей песен вологодских композиторов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  <w:p w14:paraId="4627574A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«Маленькая Вологда»</w:t>
            </w:r>
          </w:p>
        </w:tc>
        <w:tc>
          <w:tcPr>
            <w:tcW w:w="2040" w:type="dxa"/>
          </w:tcPr>
          <w:p w14:paraId="102171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МБДОУ № 11</w:t>
            </w:r>
          </w:p>
        </w:tc>
        <w:tc>
          <w:tcPr>
            <w:tcW w:w="2140" w:type="dxa"/>
          </w:tcPr>
          <w:p w14:paraId="5317A82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Сивец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О.И., Бороухина И.А. (гр. «Затейники»)</w:t>
            </w:r>
          </w:p>
        </w:tc>
        <w:tc>
          <w:tcPr>
            <w:tcW w:w="2126" w:type="dxa"/>
          </w:tcPr>
          <w:p w14:paraId="196361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5376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9FDCC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359FDB2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Городской конкурс </w:t>
            </w:r>
          </w:p>
          <w:p w14:paraId="6C61B814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«Вологодчина – пространство будущего»</w:t>
            </w:r>
          </w:p>
          <w:p w14:paraId="2154EC44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</w:tcPr>
          <w:p w14:paraId="7D734BA0">
            <w:pPr>
              <w:pStyle w:val="21"/>
              <w:widowControl w:val="0"/>
              <w:jc w:val="center"/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</w:pPr>
            <w:r>
              <w:rPr>
                <w:rFonts w:hint="default" w:ascii="Times New Roman" w:hAnsi="Times New Roman" w:eastAsia="Arial Unicode MS" w:cs="Times New Roman"/>
                <w:sz w:val="24"/>
                <w:szCs w:val="24"/>
                <w:lang w:eastAsia="ru-RU" w:bidi="ru-RU"/>
              </w:rPr>
              <w:t>МДОУ № 85 «Подснежник»</w:t>
            </w:r>
          </w:p>
          <w:p w14:paraId="1370EE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14:paraId="2C490A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Гр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 «Колокольчики»</w:t>
            </w:r>
          </w:p>
        </w:tc>
        <w:tc>
          <w:tcPr>
            <w:tcW w:w="2126" w:type="dxa"/>
          </w:tcPr>
          <w:p w14:paraId="275BF1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170EF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E6E78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39580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ворческ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конкурс среди детей старшего дошкольного возраста</w:t>
            </w:r>
          </w:p>
          <w:p w14:paraId="686445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 дружбе народов - единство страны»</w:t>
            </w:r>
          </w:p>
          <w:p w14:paraId="589BDB45">
            <w:pPr>
              <w:spacing w:after="0" w:line="240" w:lineRule="auto"/>
              <w:ind w:firstLine="7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8D00C9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МДОУ № 57</w:t>
            </w:r>
          </w:p>
        </w:tc>
        <w:tc>
          <w:tcPr>
            <w:tcW w:w="2140" w:type="dxa"/>
          </w:tcPr>
          <w:p w14:paraId="24A1232C">
            <w:pPr>
              <w:pStyle w:val="39"/>
              <w:ind w:right="28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Ю.Н.( Бушманов Я.) Лукичева А.А. (Колесниченко М.)</w:t>
            </w:r>
          </w:p>
        </w:tc>
        <w:tc>
          <w:tcPr>
            <w:tcW w:w="2126" w:type="dxa"/>
          </w:tcPr>
          <w:p w14:paraId="47B462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14:paraId="5ACC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F33AC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6FAC0A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онкурсно-познавательн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ая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игр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станциям </w:t>
            </w:r>
          </w:p>
          <w:p w14:paraId="2B45C8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для воспитанников подготовительных групп детских садов</w:t>
            </w:r>
          </w:p>
          <w:p w14:paraId="4EC946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«Приключения в Цветочном городе»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14:paraId="18176F7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 ДО «ДТДиМ»</w:t>
            </w:r>
          </w:p>
        </w:tc>
        <w:tc>
          <w:tcPr>
            <w:tcW w:w="2140" w:type="dxa"/>
          </w:tcPr>
          <w:p w14:paraId="50545509">
            <w:pPr>
              <w:pStyle w:val="39"/>
              <w:ind w:right="281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Бороухина И.А. (гр. «Затейники»)</w:t>
            </w:r>
          </w:p>
        </w:tc>
        <w:tc>
          <w:tcPr>
            <w:tcW w:w="2126" w:type="dxa"/>
          </w:tcPr>
          <w:p w14:paraId="7A2F7C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 место</w:t>
            </w:r>
          </w:p>
        </w:tc>
      </w:tr>
      <w:tr w14:paraId="351B3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75836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E6CE468">
            <w:pPr>
              <w:shd w:val="clear" w:color="auto" w:fill="FFFFFF"/>
              <w:spacing w:after="0" w:line="240" w:lineRule="auto"/>
              <w:ind w:left="22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 городской конкурс творческих работ «Самая родная»</w:t>
            </w:r>
          </w:p>
        </w:tc>
        <w:tc>
          <w:tcPr>
            <w:tcW w:w="2040" w:type="dxa"/>
          </w:tcPr>
          <w:p w14:paraId="727A5DA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МДОУ № 104</w:t>
            </w:r>
          </w:p>
        </w:tc>
        <w:tc>
          <w:tcPr>
            <w:tcW w:w="2140" w:type="dxa"/>
          </w:tcPr>
          <w:p w14:paraId="21EBA31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Гавшина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Ю.Н. (Проворова Света) </w:t>
            </w:r>
          </w:p>
        </w:tc>
        <w:tc>
          <w:tcPr>
            <w:tcW w:w="2126" w:type="dxa"/>
          </w:tcPr>
          <w:p w14:paraId="61F589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0A7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430E1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70B683A5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ткрыт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ый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конкурс-выставк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поделок из скорлупы грецкого ореха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среди обучающихся, их родителей, воспитателей, учителей и педагогов образовательных учреждений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«Осенние фантазии»</w:t>
            </w:r>
          </w:p>
        </w:tc>
        <w:tc>
          <w:tcPr>
            <w:tcW w:w="2040" w:type="dxa"/>
          </w:tcPr>
          <w:p w14:paraId="009256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 ДО «ДТДиМ»</w:t>
            </w:r>
          </w:p>
        </w:tc>
        <w:tc>
          <w:tcPr>
            <w:tcW w:w="2140" w:type="dxa"/>
          </w:tcPr>
          <w:p w14:paraId="195EA89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Бушковская И.Г. (Красова П., Куликова Д.)</w:t>
            </w:r>
          </w:p>
          <w:p w14:paraId="7D4DBDD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Соколова А.Я.</w:t>
            </w:r>
          </w:p>
        </w:tc>
        <w:tc>
          <w:tcPr>
            <w:tcW w:w="2126" w:type="dxa"/>
          </w:tcPr>
          <w:p w14:paraId="5F2C94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Гран-при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Куликова Д</w:t>
            </w:r>
          </w:p>
          <w:p w14:paraId="200F9D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 место Красова П.</w:t>
            </w:r>
          </w:p>
        </w:tc>
      </w:tr>
      <w:tr w14:paraId="063A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217FE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14:paraId="323ABAF6">
            <w:pPr>
              <w:spacing w:after="0" w:line="240" w:lineRule="auto"/>
              <w:ind w:firstLine="567"/>
              <w:rPr>
                <w:rStyle w:val="33"/>
                <w:rFonts w:hint="default" w:ascii="Times New Roman" w:hAnsi="Times New Roman" w:cs="Times New Roman" w:eastAsiaTheme="minorHAnsi"/>
                <w:sz w:val="24"/>
                <w:szCs w:val="24"/>
                <w:lang w:val="en-US"/>
              </w:rPr>
            </w:pPr>
            <w:r>
              <w:rPr>
                <w:rStyle w:val="33"/>
                <w:rFonts w:hint="default" w:ascii="Times New Roman" w:hAnsi="Times New Roman" w:cs="Times New Roman"/>
                <w:sz w:val="24"/>
                <w:szCs w:val="24"/>
              </w:rPr>
              <w:t>Городской</w:t>
            </w:r>
            <w:r>
              <w:rPr>
                <w:rStyle w:val="33"/>
                <w:rFonts w:hint="default" w:ascii="Times New Roman" w:hAnsi="Times New Roman" w:cs="Times New Roman"/>
                <w:sz w:val="24"/>
                <w:szCs w:val="24"/>
                <w:lang w:val="en-US"/>
              </w:rPr>
              <w:t xml:space="preserve"> творческий конкурс «Талантливы вместе»</w:t>
            </w:r>
          </w:p>
        </w:tc>
        <w:tc>
          <w:tcPr>
            <w:tcW w:w="2040" w:type="dxa"/>
          </w:tcPr>
          <w:p w14:paraId="4525D34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МБДОУ 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115</w:t>
            </w:r>
          </w:p>
        </w:tc>
        <w:tc>
          <w:tcPr>
            <w:tcW w:w="2140" w:type="dxa"/>
          </w:tcPr>
          <w:p w14:paraId="40B89E62">
            <w:pPr>
              <w:shd w:val="clear" w:color="auto" w:fill="FFFFFF"/>
              <w:tabs>
                <w:tab w:val="left" w:pos="63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Семья Смирновой Анны</w:t>
            </w:r>
          </w:p>
        </w:tc>
        <w:tc>
          <w:tcPr>
            <w:tcW w:w="2126" w:type="dxa"/>
          </w:tcPr>
          <w:p w14:paraId="457063F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 место</w:t>
            </w:r>
          </w:p>
        </w:tc>
      </w:tr>
    </w:tbl>
    <w:p w14:paraId="66087F10">
      <w:pPr>
        <w:jc w:val="both"/>
        <w:rPr>
          <w:sz w:val="28"/>
          <w:szCs w:val="28"/>
        </w:rPr>
      </w:pPr>
    </w:p>
    <w:p w14:paraId="595203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родители воспитанников стали активными участниками образовательного процесса Учреждения, при их непосредственном включении были проведены совместные мероприятия: </w:t>
      </w:r>
    </w:p>
    <w:p w14:paraId="74D5D6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Неделя здоровья и спорта;</w:t>
      </w:r>
    </w:p>
    <w:p w14:paraId="1561AE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мастер-классы;</w:t>
      </w:r>
    </w:p>
    <w:p w14:paraId="3A988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фотоконкурсы.</w:t>
      </w:r>
    </w:p>
    <w:p w14:paraId="55FB05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Оценка кадрового обеспечения</w:t>
      </w:r>
    </w:p>
    <w:p w14:paraId="28663C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укомплектован педагогами на 100 процентов согласно штатному расписанию. Всего работают 1</w:t>
      </w:r>
      <w:r>
        <w:rPr>
          <w:rFonts w:hint="default"/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педагогов.</w:t>
      </w:r>
    </w:p>
    <w:p w14:paraId="069C6EB7">
      <w:pPr>
        <w:pStyle w:val="12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Распределение педагогического персонала </w:t>
      </w:r>
      <w:r>
        <w:rPr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 xml:space="preserve">о уровню образования </w:t>
      </w:r>
      <w:r>
        <w:rPr>
          <w:rFonts w:eastAsia="Calibri"/>
          <w:sz w:val="28"/>
          <w:szCs w:val="28"/>
        </w:rPr>
        <w:t>имеет следующие показатели на 31.12.202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г.: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85"/>
        <w:gridCol w:w="1276"/>
        <w:gridCol w:w="1418"/>
        <w:gridCol w:w="1417"/>
        <w:gridCol w:w="1559"/>
        <w:gridCol w:w="1418"/>
      </w:tblGrid>
      <w:tr w14:paraId="7DD30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520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2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1DE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Высшее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4A7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Среднее-профессиональное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A74F9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Начальное профессиональное</w:t>
            </w:r>
          </w:p>
        </w:tc>
      </w:tr>
      <w:tr w14:paraId="5359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6F03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AED9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AAF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E6E0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8A0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A23B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3B9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14:paraId="5DB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610B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7F7BE">
            <w:pPr>
              <w:jc w:val="center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A5A1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7</w:t>
            </w:r>
            <w:r>
              <w:rPr>
                <w:rFonts w:eastAsia="Calibri"/>
                <w:sz w:val="28"/>
                <w:szCs w:val="28"/>
              </w:rPr>
              <w:t>,7 %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27E37">
            <w:pPr>
              <w:jc w:val="center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424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>,3 %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58CC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BCC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14:paraId="631CFD32">
      <w:pPr>
        <w:pStyle w:val="1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B9BC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Распределение педагогического персонала </w:t>
      </w:r>
      <w:r>
        <w:rPr>
          <w:rFonts w:eastAsia="Calibri"/>
          <w:b/>
          <w:sz w:val="28"/>
          <w:szCs w:val="28"/>
        </w:rPr>
        <w:t xml:space="preserve">по педагогическому стажу работы </w:t>
      </w:r>
      <w:r>
        <w:rPr>
          <w:rFonts w:eastAsia="Calibri"/>
          <w:sz w:val="28"/>
          <w:szCs w:val="28"/>
        </w:rPr>
        <w:t>имеет следующие показатели на 31.12.202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 xml:space="preserve"> г.: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14:paraId="0741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38E7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до 5 лет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E6AC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5 до 10 лет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A075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10 до 15 лет</w:t>
            </w:r>
          </w:p>
        </w:tc>
        <w:tc>
          <w:tcPr>
            <w:tcW w:w="19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CCE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от 15 до 25 лет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94AE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свыше 25 лет</w:t>
            </w:r>
          </w:p>
        </w:tc>
      </w:tr>
      <w:tr w14:paraId="1D64D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DD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231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FD43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DB44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8EB1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6F9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00FD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29B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FC6F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573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14:paraId="7420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22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97D9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00E40">
            <w:pPr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FAF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33,3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7951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802A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20%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9A5D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8D72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33,3%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FC7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C51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0%</w:t>
            </w:r>
          </w:p>
        </w:tc>
      </w:tr>
    </w:tbl>
    <w:p w14:paraId="3DE33D27">
      <w:pPr>
        <w:jc w:val="both"/>
        <w:rPr>
          <w:rFonts w:eastAsia="Calibri"/>
          <w:color w:val="FF0000"/>
          <w:sz w:val="28"/>
          <w:szCs w:val="28"/>
        </w:rPr>
      </w:pPr>
    </w:p>
    <w:p w14:paraId="779E219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Распределение педагогического персонала </w:t>
      </w:r>
      <w:r>
        <w:rPr>
          <w:rFonts w:eastAsia="Calibri"/>
          <w:b/>
          <w:sz w:val="28"/>
          <w:szCs w:val="28"/>
        </w:rPr>
        <w:t>по квалификационным категориям</w:t>
      </w:r>
      <w:r>
        <w:rPr>
          <w:rFonts w:eastAsia="Calibri"/>
          <w:sz w:val="28"/>
          <w:szCs w:val="28"/>
        </w:rPr>
        <w:t xml:space="preserve"> имеет следующие показатели на 31.12.202</w:t>
      </w:r>
      <w:r>
        <w:rPr>
          <w:rFonts w:hint="default" w:eastAsia="Calibri"/>
          <w:sz w:val="28"/>
          <w:szCs w:val="28"/>
          <w:lang w:val="ru-RU"/>
        </w:rPr>
        <w:t>4</w:t>
      </w:r>
      <w:r>
        <w:rPr>
          <w:rFonts w:eastAsia="Calibri"/>
          <w:sz w:val="28"/>
          <w:szCs w:val="28"/>
        </w:rPr>
        <w:t>г.: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219"/>
        <w:gridCol w:w="1265"/>
        <w:gridCol w:w="1219"/>
        <w:gridCol w:w="1264"/>
        <w:gridCol w:w="1219"/>
        <w:gridCol w:w="1067"/>
        <w:gridCol w:w="1053"/>
      </w:tblGrid>
      <w:tr w14:paraId="01358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8FA9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2354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CEE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2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FAE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Без категории</w:t>
            </w:r>
          </w:p>
        </w:tc>
      </w:tr>
      <w:tr w14:paraId="4C9F7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24E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BB9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3F0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609B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940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EB7D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1F15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51FC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14:paraId="4C60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8A25A">
            <w:pPr>
              <w:jc w:val="center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C225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16,6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CE1E0">
            <w:pPr>
              <w:jc w:val="center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C23A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44,4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2F3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563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5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5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078F">
            <w:pPr>
              <w:jc w:val="center"/>
              <w:rPr>
                <w:rFonts w:hint="default" w:eastAsia="Calibri"/>
                <w:sz w:val="28"/>
                <w:szCs w:val="28"/>
                <w:lang w:val="ru-RU"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 w:eastAsia="en-US"/>
              </w:rPr>
              <w:t>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71FE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hint="default" w:eastAsia="Calibri"/>
                <w:sz w:val="28"/>
                <w:szCs w:val="28"/>
                <w:lang w:val="ru-RU"/>
              </w:rPr>
              <w:t>33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5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</w:tbl>
    <w:p w14:paraId="390E3E4D">
      <w:pPr>
        <w:jc w:val="both"/>
        <w:rPr>
          <w:rFonts w:eastAsia="Calibri"/>
          <w:color w:val="FF0000"/>
          <w:sz w:val="28"/>
          <w:szCs w:val="28"/>
        </w:rPr>
      </w:pPr>
    </w:p>
    <w:p w14:paraId="01581B4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Курсы повышения квалификации 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прошли </w:t>
      </w:r>
      <w:r>
        <w:rPr>
          <w:rFonts w:hint="default"/>
          <w:sz w:val="28"/>
          <w:szCs w:val="28"/>
          <w:lang w:val="ru-RU"/>
        </w:rPr>
        <w:t xml:space="preserve">5 </w:t>
      </w:r>
      <w:r>
        <w:rPr>
          <w:sz w:val="28"/>
          <w:szCs w:val="28"/>
        </w:rPr>
        <w:t xml:space="preserve">педагогов Учреждения. </w:t>
      </w:r>
      <w:r>
        <w:rPr>
          <w:bCs/>
          <w:sz w:val="28"/>
          <w:szCs w:val="28"/>
        </w:rPr>
        <w:t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202</w:t>
      </w:r>
      <w:r>
        <w:rPr>
          <w:rFonts w:hint="default"/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</w:rPr>
        <w:t xml:space="preserve"> год, показывают, что все они по профилю педагогической деятельности. </w:t>
      </w:r>
    </w:p>
    <w:p w14:paraId="65E03D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31.12.202</w:t>
      </w:r>
      <w:r>
        <w:rPr>
          <w:rFonts w:hint="default"/>
          <w:sz w:val="28"/>
          <w:szCs w:val="28"/>
          <w:lang w:val="ru-RU"/>
        </w:rPr>
        <w:t xml:space="preserve">4 </w:t>
      </w:r>
      <w:r>
        <w:rPr>
          <w:sz w:val="28"/>
          <w:szCs w:val="28"/>
        </w:rPr>
        <w:t xml:space="preserve">г.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педагог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проход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т обучение в ВУЗ по педагогической специальности.</w:t>
      </w:r>
    </w:p>
    <w:p w14:paraId="70E9D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году педагоги Учреждения поделились опытом педагогической деятельности в рамках методических объединений для педагогов города, которые были организованы на базе нашего Учреждения:</w:t>
      </w:r>
    </w:p>
    <w:p w14:paraId="343FE2BB">
      <w:pPr>
        <w:spacing w:after="0" w:line="240" w:lineRule="auto"/>
        <w:jc w:val="both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 w:cs="Times New Roman"/>
          <w:b w:val="0"/>
          <w:bCs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Городское методическое объединение по по формированию у детей дошкольного возраста математических представлений (ФМП)</w:t>
      </w:r>
      <w:r>
        <w:rPr>
          <w:rFonts w:hint="default" w:cs="Times New Roman"/>
          <w:b w:val="0"/>
          <w:bCs/>
          <w:sz w:val="28"/>
          <w:szCs w:val="28"/>
          <w:lang w:val="ru-RU"/>
        </w:rPr>
        <w:t>.</w:t>
      </w:r>
    </w:p>
    <w:p w14:paraId="5B9BD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ОГМ Учреждение стало организатором следующих мероприятий:</w:t>
      </w:r>
    </w:p>
    <w:tbl>
      <w:tblPr>
        <w:tblStyle w:val="4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484"/>
        <w:gridCol w:w="2268"/>
      </w:tblGrid>
      <w:tr w14:paraId="463EE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shd w:val="clear" w:color="auto" w:fill="auto"/>
          </w:tcPr>
          <w:p w14:paraId="56EF3906">
            <w:pPr>
              <w:pStyle w:val="2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14:paraId="58370DF1">
            <w:pPr>
              <w:shd w:val="clear" w:color="auto" w:fill="FFFFFF"/>
            </w:pPr>
            <w:r>
              <w:t xml:space="preserve">Вокальный городской конкурс </w:t>
            </w:r>
            <w:r>
              <w:rPr>
                <w:bCs/>
              </w:rPr>
              <w:t xml:space="preserve">«Битва хоров «Мы помним!»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0C81F03">
            <w:pPr>
              <w:spacing w:line="276" w:lineRule="auto"/>
            </w:pPr>
            <w:r>
              <w:t>Май,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</w:tc>
      </w:tr>
    </w:tbl>
    <w:p w14:paraId="4D4614AE">
      <w:pPr>
        <w:jc w:val="both"/>
        <w:rPr>
          <w:sz w:val="28"/>
          <w:szCs w:val="28"/>
        </w:rPr>
      </w:pPr>
    </w:p>
    <w:p w14:paraId="3A14E4FE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Результаты инновационной образовательной деятельности педагогов (презентация инновационного и актуального педагогического опыта на конференциях, семинарах, совещаниях, педагогических чтениях и других мероприятиях) в 202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4</w:t>
      </w:r>
      <w:r>
        <w:rPr>
          <w:b/>
          <w:bCs/>
          <w:color w:val="000000"/>
          <w:sz w:val="28"/>
          <w:szCs w:val="28"/>
        </w:rPr>
        <w:t xml:space="preserve"> году: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6"/>
        <w:gridCol w:w="2764"/>
        <w:gridCol w:w="2421"/>
      </w:tblGrid>
      <w:tr w14:paraId="5E150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525867C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4" w:type="dxa"/>
          </w:tcPr>
          <w:p w14:paraId="6414A13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421" w:type="dxa"/>
          </w:tcPr>
          <w:p w14:paraId="27AB1C4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14:paraId="3010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5F907E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смотр-</w:t>
            </w:r>
          </w:p>
          <w:p w14:paraId="4D2CDA0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«Педагог - года»</w:t>
            </w:r>
          </w:p>
        </w:tc>
        <w:tc>
          <w:tcPr>
            <w:tcW w:w="2764" w:type="dxa"/>
          </w:tcPr>
          <w:p w14:paraId="4E30CC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Лукичева А.А.</w:t>
            </w:r>
          </w:p>
          <w:p w14:paraId="24FD9B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7C6744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658A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7D0EDF7D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Конкурс на лучшую компьютерную игру для детей с ОВЗ</w:t>
            </w:r>
          </w:p>
          <w:p w14:paraId="586C7ACB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7A56DCC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756826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1BE5AE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16071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1F9BBF8B">
            <w:pPr>
              <w:spacing w:after="0" w:line="276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Аукцион педагогических идей «Игры и пособия по развитию математических представлений» </w:t>
            </w:r>
          </w:p>
          <w:p w14:paraId="65417A3D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14:paraId="6106A1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Лопатина М.С.</w:t>
            </w:r>
          </w:p>
          <w:p w14:paraId="32A482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14:paraId="129609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7507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  <w:vMerge w:val="restart"/>
          </w:tcPr>
          <w:p w14:paraId="0D6BD202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Городские</w:t>
            </w:r>
          </w:p>
          <w:p w14:paraId="147043EC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педагогические чтения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"Внедрение педагогических технологий,</w:t>
            </w:r>
          </w:p>
          <w:p w14:paraId="6BA7AB35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способствующих повышению качества организации разных видов игровой</w:t>
            </w:r>
          </w:p>
          <w:p w14:paraId="0596B81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деятельности в ДОО"</w:t>
            </w:r>
          </w:p>
        </w:tc>
        <w:tc>
          <w:tcPr>
            <w:tcW w:w="2764" w:type="dxa"/>
          </w:tcPr>
          <w:p w14:paraId="5BC21AD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Гавшина Ю.Н.</w:t>
            </w:r>
          </w:p>
          <w:p w14:paraId="1A06F88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113C9E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6CBA7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  <w:vMerge w:val="continue"/>
          </w:tcPr>
          <w:p w14:paraId="1C19E78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2CF234B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Зайцева Л.В.</w:t>
            </w:r>
          </w:p>
        </w:tc>
        <w:tc>
          <w:tcPr>
            <w:tcW w:w="2421" w:type="dxa"/>
          </w:tcPr>
          <w:p w14:paraId="79F0B27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749E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5B37CB3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профессионального мастерства «Организация уголка партнерской деятельности»</w:t>
            </w:r>
          </w:p>
        </w:tc>
        <w:tc>
          <w:tcPr>
            <w:tcW w:w="2764" w:type="dxa"/>
          </w:tcPr>
          <w:p w14:paraId="0C5737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Смачева Ю.Н.</w:t>
            </w:r>
          </w:p>
        </w:tc>
        <w:tc>
          <w:tcPr>
            <w:tcW w:w="2421" w:type="dxa"/>
          </w:tcPr>
          <w:p w14:paraId="7E6916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08B27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7705A75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Смотр-конкурс театральных уголков «Волшебный мир театра»</w:t>
            </w:r>
          </w:p>
        </w:tc>
        <w:tc>
          <w:tcPr>
            <w:tcW w:w="2764" w:type="dxa"/>
          </w:tcPr>
          <w:p w14:paraId="03605A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Трифанова Д.С., Гавшина Ю.Н.</w:t>
            </w:r>
          </w:p>
          <w:p w14:paraId="42DB8D7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4AE5A9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0C67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0371A271">
            <w:pPr>
              <w:suppressAutoHyphens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на лучшую методическую разработку «Использование малых форм фольклора в работе с детьми раннего возраста»</w:t>
            </w:r>
          </w:p>
          <w:p w14:paraId="0922151A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4F959F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Сивец О.И.</w:t>
            </w:r>
          </w:p>
        </w:tc>
        <w:tc>
          <w:tcPr>
            <w:tcW w:w="2421" w:type="dxa"/>
          </w:tcPr>
          <w:p w14:paraId="0EA5AE9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14:paraId="581A5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05BC515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Областной конкурс </w:t>
            </w:r>
          </w:p>
          <w:p w14:paraId="78055DA9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«Лучшие образовательные</w:t>
            </w:r>
          </w:p>
          <w:p w14:paraId="6549B9B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практики </w:t>
            </w:r>
          </w:p>
          <w:p w14:paraId="24E715A1">
            <w:pPr>
              <w:suppressAutoHyphens/>
              <w:spacing w:after="0" w:line="240" w:lineRule="auto"/>
              <w:ind w:firstLine="70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художественной направленности</w:t>
            </w:r>
          </w:p>
        </w:tc>
        <w:tc>
          <w:tcPr>
            <w:tcW w:w="2764" w:type="dxa"/>
          </w:tcPr>
          <w:p w14:paraId="22EE52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Сивец О.И.</w:t>
            </w:r>
          </w:p>
        </w:tc>
        <w:tc>
          <w:tcPr>
            <w:tcW w:w="2421" w:type="dxa"/>
          </w:tcPr>
          <w:p w14:paraId="633BCB5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</w:tr>
      <w:tr w14:paraId="5F487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4386" w:type="dxa"/>
          </w:tcPr>
          <w:p w14:paraId="1F6B32D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  <w:p w14:paraId="655DA18C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профессионального мастерства </w:t>
            </w:r>
          </w:p>
          <w:p w14:paraId="2335E6E5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лучшую методическую </w:t>
            </w:r>
          </w:p>
          <w:p w14:paraId="38DAA10F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разработку образовательной </w:t>
            </w:r>
          </w:p>
          <w:p w14:paraId="00A891C4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деятельности по знакомству с </w:t>
            </w:r>
          </w:p>
          <w:p w14:paraId="29847D1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родным городом </w:t>
            </w:r>
          </w:p>
          <w:p w14:paraId="249879EB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«Моя Вологда»</w:t>
            </w:r>
          </w:p>
        </w:tc>
        <w:tc>
          <w:tcPr>
            <w:tcW w:w="2764" w:type="dxa"/>
          </w:tcPr>
          <w:p w14:paraId="33287DC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</w:t>
            </w:r>
          </w:p>
          <w:p w14:paraId="40F9BD4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Смачева Ю.Н.</w:t>
            </w:r>
          </w:p>
          <w:p w14:paraId="231AE4E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</w:tc>
        <w:tc>
          <w:tcPr>
            <w:tcW w:w="2421" w:type="dxa"/>
          </w:tcPr>
          <w:p w14:paraId="1A0C4B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3321E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386" w:type="dxa"/>
          </w:tcPr>
          <w:p w14:paraId="5151CE31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Малые педагогические чтения</w:t>
            </w:r>
          </w:p>
          <w:p w14:paraId="1A78B8FC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«Создание условий для развития </w:t>
            </w:r>
          </w:p>
          <w:p w14:paraId="05E5D675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творческой инициативы детей </w:t>
            </w:r>
          </w:p>
          <w:p w14:paraId="48ABED99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дошкольного возраста посредством конструирования </w:t>
            </w:r>
          </w:p>
          <w:p w14:paraId="151F5CC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 ручного труда»</w:t>
            </w:r>
          </w:p>
          <w:p w14:paraId="36E8BBD3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64" w:type="dxa"/>
          </w:tcPr>
          <w:p w14:paraId="1454E2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14:paraId="6006977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2D14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386" w:type="dxa"/>
          </w:tcPr>
          <w:p w14:paraId="1097ECB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Смотр-конкурс «Лучшая РППС по формированию правовой культуры у дошкольников»</w:t>
            </w:r>
          </w:p>
        </w:tc>
        <w:tc>
          <w:tcPr>
            <w:tcW w:w="2764" w:type="dxa"/>
          </w:tcPr>
          <w:p w14:paraId="36C8C03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43B660C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</w:t>
            </w:r>
          </w:p>
        </w:tc>
        <w:tc>
          <w:tcPr>
            <w:tcW w:w="2421" w:type="dxa"/>
          </w:tcPr>
          <w:p w14:paraId="12EBF0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164BAF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DC76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6" w:type="dxa"/>
          </w:tcPr>
          <w:p w14:paraId="38B6CC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Городская научно-практическая конференция</w:t>
            </w:r>
          </w:p>
          <w:p w14:paraId="3FB4C3D0">
            <w:pPr>
              <w:pStyle w:val="1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«Лучшие практики дошкольных образовательных организаций Вологодской области по взаимодействию семьи и детского сада»</w:t>
            </w:r>
          </w:p>
          <w:p w14:paraId="2D9619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0B3BBD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Грибова Л.П.</w:t>
            </w:r>
          </w:p>
          <w:p w14:paraId="49CE647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Нуруллина Т.М.</w:t>
            </w:r>
          </w:p>
        </w:tc>
        <w:tc>
          <w:tcPr>
            <w:tcW w:w="2421" w:type="dxa"/>
          </w:tcPr>
          <w:p w14:paraId="587420F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49BA9E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14:paraId="17C39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6" w:type="dxa"/>
          </w:tcPr>
          <w:p w14:paraId="643C08A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Городской конкурс профессионального мастерства </w:t>
            </w:r>
          </w:p>
          <w:p w14:paraId="3981BC0B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</w:rPr>
              <w:t>«Удивительный мир природы Виталия Бианки»</w:t>
            </w:r>
          </w:p>
          <w:p w14:paraId="7F57D3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14:paraId="44EB89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0BF59C3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8A3CF0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093EE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597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6" w:type="dxa"/>
          </w:tcPr>
          <w:p w14:paraId="2F678DA5">
            <w:pPr>
              <w:spacing w:after="0" w:line="240" w:lineRule="auto"/>
              <w:ind w:left="-142" w:right="-284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Смотр - конкурс "Лучший </w:t>
            </w:r>
          </w:p>
          <w:p w14:paraId="32E93773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спортивный уголок"</w:t>
            </w:r>
          </w:p>
        </w:tc>
        <w:tc>
          <w:tcPr>
            <w:tcW w:w="2764" w:type="dxa"/>
          </w:tcPr>
          <w:p w14:paraId="460FB4C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Лопатина М.С.</w:t>
            </w:r>
          </w:p>
          <w:p w14:paraId="34D15C8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14:paraId="4986D7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C0A7A3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F045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6" w:type="dxa"/>
          </w:tcPr>
          <w:p w14:paraId="68C92FE8"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Городской конкурс профессионального мастерства «Квиз «Профессиональная перезагрузка»</w:t>
            </w:r>
          </w:p>
          <w:p w14:paraId="796C49B4">
            <w:pPr>
              <w:spacing w:after="0" w:line="240" w:lineRule="auto"/>
              <w:ind w:left="-142" w:right="-284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</w:tcPr>
          <w:p w14:paraId="1A9F4B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4173D2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BB410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14:paraId="317B2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386" w:type="dxa"/>
          </w:tcPr>
          <w:p w14:paraId="3BFE5AAA">
            <w:pPr>
              <w:spacing w:after="0" w:line="240" w:lineRule="auto"/>
              <w:ind w:left="-142" w:right="-284"/>
              <w:jc w:val="center"/>
              <w:rPr>
                <w:rStyle w:val="33"/>
                <w:rFonts w:hint="default" w:ascii="Times New Roman" w:hAnsi="Times New Roman" w:cs="Times New Roman" w:eastAsiaTheme="minorHAnsi"/>
                <w:sz w:val="24"/>
                <w:szCs w:val="24"/>
              </w:rPr>
            </w:pPr>
            <w:r>
              <w:rPr>
                <w:rStyle w:val="33"/>
                <w:rFonts w:hint="default" w:ascii="Times New Roman" w:hAnsi="Times New Roman" w:cs="Times New Roman" w:eastAsiaTheme="minorHAnsi"/>
                <w:sz w:val="24"/>
                <w:szCs w:val="24"/>
              </w:rPr>
              <w:t>Герасимовские образовательные чтения «Воспитание личности на основе</w:t>
            </w:r>
          </w:p>
          <w:p w14:paraId="51E27EFD">
            <w:pPr>
              <w:spacing w:after="0" w:line="240" w:lineRule="auto"/>
              <w:ind w:left="-142" w:right="-284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33"/>
                <w:rFonts w:hint="default" w:ascii="Times New Roman" w:hAnsi="Times New Roman" w:cs="Times New Roman" w:eastAsiaTheme="minorHAnsi"/>
                <w:sz w:val="24"/>
                <w:szCs w:val="24"/>
              </w:rPr>
              <w:t xml:space="preserve"> духовно-нравственных ценностей»</w:t>
            </w:r>
          </w:p>
        </w:tc>
        <w:tc>
          <w:tcPr>
            <w:tcW w:w="2764" w:type="dxa"/>
          </w:tcPr>
          <w:p w14:paraId="6B5A28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</w:t>
            </w:r>
          </w:p>
        </w:tc>
        <w:tc>
          <w:tcPr>
            <w:tcW w:w="2421" w:type="dxa"/>
          </w:tcPr>
          <w:p w14:paraId="74C57F2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F1213D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035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4386" w:type="dxa"/>
          </w:tcPr>
          <w:p w14:paraId="1C5B1D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Городской конкурс познавательных проектов по ознакомлению дошкольников с космосом «время первых»</w:t>
            </w:r>
          </w:p>
        </w:tc>
        <w:tc>
          <w:tcPr>
            <w:tcW w:w="2764" w:type="dxa"/>
          </w:tcPr>
          <w:p w14:paraId="6F44AE0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3A99EC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564EE0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5A5E3F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681E5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7C5E459C"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 xml:space="preserve">Педагогические чтения </w:t>
            </w:r>
          </w:p>
          <w:p w14:paraId="39EB6BCF"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 xml:space="preserve">«Создание условий для формирования математической функциональной грамотности дошкольников </w:t>
            </w:r>
          </w:p>
          <w:p w14:paraId="57DB45EF">
            <w:pPr>
              <w:spacing w:after="0" w:line="240" w:lineRule="auto"/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Cs/>
                <w:sz w:val="24"/>
                <w:szCs w:val="24"/>
              </w:rPr>
              <w:t>в разных видах деятельности»</w:t>
            </w:r>
          </w:p>
          <w:p w14:paraId="06E68BF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11E42A5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Зайцева Л.В.</w:t>
            </w:r>
          </w:p>
        </w:tc>
        <w:tc>
          <w:tcPr>
            <w:tcW w:w="2421" w:type="dxa"/>
          </w:tcPr>
          <w:p w14:paraId="459C028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2A961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40A82A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</w:t>
            </w:r>
          </w:p>
          <w:p w14:paraId="4F17818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«Лучшее развивающее пособие по физическому развитию для детей дошкольного возраста»</w:t>
            </w:r>
          </w:p>
          <w:p w14:paraId="7036957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27D1C8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И.Г., Лукичева А.А., Соколова А.Я., Лопатина М.С.</w:t>
            </w:r>
          </w:p>
          <w:p w14:paraId="73B11C8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Смачева Ю.Н.</w:t>
            </w:r>
          </w:p>
        </w:tc>
        <w:tc>
          <w:tcPr>
            <w:tcW w:w="2421" w:type="dxa"/>
          </w:tcPr>
          <w:p w14:paraId="04C908A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41311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01A150B9">
            <w:pPr>
              <w:tabs>
                <w:tab w:val="left" w:pos="2693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профессиональный конкурс «Здоровый дошкольник»</w:t>
            </w:r>
          </w:p>
          <w:p w14:paraId="56D3E9D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7F434F4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</w:t>
            </w:r>
          </w:p>
          <w:p w14:paraId="59DA3A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Смачева Ю.Н.</w:t>
            </w:r>
          </w:p>
          <w:p w14:paraId="627B15F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</w:tc>
        <w:tc>
          <w:tcPr>
            <w:tcW w:w="2421" w:type="dxa"/>
          </w:tcPr>
          <w:p w14:paraId="12F80CA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7875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0A26B4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Городской конкурс профессионального  мастерства педагогов ДОО «Лучший центр по нравственно – патриотическому воспитанию»</w:t>
            </w:r>
          </w:p>
          <w:p w14:paraId="47A74A0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10321C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С.А., Бушковская И.Г.</w:t>
            </w:r>
          </w:p>
          <w:p w14:paraId="66EC97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Гавшина Ю.Н., Трифанова Д.С.</w:t>
            </w:r>
          </w:p>
          <w:p w14:paraId="560BCC3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Добрынина А.Е., Бороухина И.А.</w:t>
            </w:r>
          </w:p>
        </w:tc>
        <w:tc>
          <w:tcPr>
            <w:tcW w:w="2421" w:type="dxa"/>
          </w:tcPr>
          <w:p w14:paraId="2D3BA0D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3FF9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65117DDB">
            <w:pPr>
              <w:pStyle w:val="32"/>
              <w:spacing w:before="0" w:beforeAutospacing="0" w:after="0" w:afterAutospacing="0"/>
              <w:rPr>
                <w:rFonts w:hint="default"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111111"/>
                <w:sz w:val="24"/>
                <w:szCs w:val="24"/>
              </w:rPr>
              <w:t>Ярмарка социально-педагогических инноваций "Маленькая страна - территория раннего возраста"</w:t>
            </w:r>
          </w:p>
          <w:p w14:paraId="683ECC2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377AE87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А.Я., Лопатина М.С.</w:t>
            </w:r>
          </w:p>
        </w:tc>
        <w:tc>
          <w:tcPr>
            <w:tcW w:w="2421" w:type="dxa"/>
          </w:tcPr>
          <w:p w14:paraId="61BF6155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7CEC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064CFB73">
            <w:pPr>
              <w:shd w:val="clear" w:color="auto" w:fill="FFFFFF"/>
              <w:spacing w:after="0" w:line="240" w:lineRule="auto"/>
              <w:ind w:left="22"/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Городской конкурс    </w:t>
            </w:r>
          </w:p>
          <w:p w14:paraId="37086AD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«Лучшая разработка дидактической игры для дошкольников»</w:t>
            </w:r>
          </w:p>
        </w:tc>
        <w:tc>
          <w:tcPr>
            <w:tcW w:w="2764" w:type="dxa"/>
          </w:tcPr>
          <w:p w14:paraId="44AE85A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Гавшина Ю.Н.</w:t>
            </w:r>
          </w:p>
          <w:p w14:paraId="0C7D95E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Добрынина А.Е.</w:t>
            </w:r>
          </w:p>
        </w:tc>
        <w:tc>
          <w:tcPr>
            <w:tcW w:w="2421" w:type="dxa"/>
          </w:tcPr>
          <w:p w14:paraId="7F7F2DA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2EBCB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15DB7BFD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Конкурс профессионального мастерства на лучшую дидактическую игру по патриотическому воспитанию для детей старшего дошкольного возраста</w:t>
            </w:r>
          </w:p>
        </w:tc>
        <w:tc>
          <w:tcPr>
            <w:tcW w:w="2764" w:type="dxa"/>
          </w:tcPr>
          <w:p w14:paraId="096B57A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</w:t>
            </w:r>
          </w:p>
        </w:tc>
        <w:tc>
          <w:tcPr>
            <w:tcW w:w="2421" w:type="dxa"/>
          </w:tcPr>
          <w:p w14:paraId="7F876E7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11555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66519AA7"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ru-RU"/>
              </w:rPr>
              <w:t>Городской конкурс методических разработок педагогов дополнительного образования ДОО «Идеи и находки кружковой деятельности»</w:t>
            </w:r>
          </w:p>
          <w:p w14:paraId="769E804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0DF281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Смачева Ю.Н.</w:t>
            </w:r>
          </w:p>
          <w:p w14:paraId="07AE98C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11AFE1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7E99A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3D78EB3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проектов «Знакомство с предприятиями города Вологды»</w:t>
            </w:r>
          </w:p>
        </w:tc>
        <w:tc>
          <w:tcPr>
            <w:tcW w:w="2764" w:type="dxa"/>
          </w:tcPr>
          <w:p w14:paraId="19A531B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Добрынина А.Е., Бороухина И.А.</w:t>
            </w:r>
          </w:p>
        </w:tc>
        <w:tc>
          <w:tcPr>
            <w:tcW w:w="2421" w:type="dxa"/>
          </w:tcPr>
          <w:p w14:paraId="0E7CB51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6B52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35D80A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Городской конкурс для воспитателей групп раннего возраста</w:t>
            </w:r>
          </w:p>
          <w:p w14:paraId="1DC804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«Методическое пособие руками воспитателя»</w:t>
            </w:r>
          </w:p>
          <w:p w14:paraId="2EC1D24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4E5CF7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Лопатина М.С.</w:t>
            </w:r>
          </w:p>
          <w:p w14:paraId="0A3D66B1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Соколова А.Я.</w:t>
            </w:r>
          </w:p>
        </w:tc>
        <w:tc>
          <w:tcPr>
            <w:tcW w:w="2421" w:type="dxa"/>
          </w:tcPr>
          <w:p w14:paraId="2F610A2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294A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6991325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</w:rPr>
            </w:pPr>
          </w:p>
          <w:p w14:paraId="7A2278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</w:rPr>
            </w:pPr>
          </w:p>
          <w:p w14:paraId="28144EDA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 на лучшую методическую разработку сюжетно-ролевой игры по теме "Моя семья"</w:t>
            </w:r>
          </w:p>
        </w:tc>
        <w:tc>
          <w:tcPr>
            <w:tcW w:w="2764" w:type="dxa"/>
          </w:tcPr>
          <w:p w14:paraId="4D240CD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3BAF8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3B0B9F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Добрынина А.Е.</w:t>
            </w:r>
          </w:p>
        </w:tc>
        <w:tc>
          <w:tcPr>
            <w:tcW w:w="2421" w:type="dxa"/>
          </w:tcPr>
          <w:p w14:paraId="0C12865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3ACAB4D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C9AF4E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207B1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6CBD8843">
            <w:pPr>
              <w:pStyle w:val="3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Педагогическая панорама эффективных практик для начинающих педагогов «Профессиональные перспективы» </w:t>
            </w:r>
          </w:p>
          <w:p w14:paraId="0441160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4" w:type="dxa"/>
          </w:tcPr>
          <w:p w14:paraId="1CD5FD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Лукичева А.А.</w:t>
            </w:r>
          </w:p>
          <w:p w14:paraId="366E551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50F171D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6D936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7BDEF7F9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Городской конкурс </w:t>
            </w:r>
          </w:p>
          <w:p w14:paraId="043AE8AA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профессионального мастерства </w:t>
            </w:r>
          </w:p>
          <w:p w14:paraId="7D61547F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лучшую методическую </w:t>
            </w:r>
          </w:p>
          <w:p w14:paraId="4C4B8B34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разработку </w:t>
            </w:r>
          </w:p>
          <w:p w14:paraId="57FDD3B9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тему </w:t>
            </w:r>
          </w:p>
          <w:p w14:paraId="177F9AA1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«Взаимодействие с</w:t>
            </w:r>
          </w:p>
          <w:p w14:paraId="47814026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 родителями по вопросам</w:t>
            </w:r>
          </w:p>
          <w:p w14:paraId="54B9094A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воспитания и </w:t>
            </w:r>
          </w:p>
          <w:p w14:paraId="35011D4F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образования детей»</w:t>
            </w:r>
          </w:p>
        </w:tc>
        <w:tc>
          <w:tcPr>
            <w:tcW w:w="2764" w:type="dxa"/>
          </w:tcPr>
          <w:p w14:paraId="0CD8A7C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Гавшина Ю.Н.</w:t>
            </w:r>
          </w:p>
        </w:tc>
        <w:tc>
          <w:tcPr>
            <w:tcW w:w="2421" w:type="dxa"/>
          </w:tcPr>
          <w:p w14:paraId="41E586D0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14:paraId="13A3D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3A3F6D7F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Городской профессиональный </w:t>
            </w:r>
          </w:p>
          <w:p w14:paraId="307200B9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конкурс для педагогов </w:t>
            </w:r>
          </w:p>
          <w:p w14:paraId="70E1ACE4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ДОО «День Земли»</w:t>
            </w:r>
          </w:p>
        </w:tc>
        <w:tc>
          <w:tcPr>
            <w:tcW w:w="2764" w:type="dxa"/>
          </w:tcPr>
          <w:p w14:paraId="0735519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Бушковская И.Г.</w:t>
            </w:r>
          </w:p>
          <w:p w14:paraId="40FE51A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Лукичева А.А.</w:t>
            </w:r>
          </w:p>
          <w:p w14:paraId="68BD5A9C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76A34D19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471B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54379738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Межрегиональная научно-практическая конференция «Современный образовательный процесс: содержание и технологии»</w:t>
            </w:r>
          </w:p>
        </w:tc>
        <w:tc>
          <w:tcPr>
            <w:tcW w:w="2764" w:type="dxa"/>
          </w:tcPr>
          <w:p w14:paraId="43241C4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Зайцева Л.В., </w:t>
            </w:r>
          </w:p>
          <w:p w14:paraId="6486F6F7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Бороухина И.А., Смачева Ю.Н., Нуруллина Т.М.</w:t>
            </w:r>
          </w:p>
        </w:tc>
        <w:tc>
          <w:tcPr>
            <w:tcW w:w="2421" w:type="dxa"/>
          </w:tcPr>
          <w:p w14:paraId="45BB7A83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14:paraId="74A96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</w:tcPr>
          <w:p w14:paraId="6C86A3D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Городская педагогическая игра «Патриотическое воспитание дошкольников»</w:t>
            </w:r>
          </w:p>
        </w:tc>
        <w:tc>
          <w:tcPr>
            <w:tcW w:w="2764" w:type="dxa"/>
          </w:tcPr>
          <w:p w14:paraId="0E89236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Зайцева Л.В., </w:t>
            </w:r>
          </w:p>
          <w:p w14:paraId="17E438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Шарапова С.А., Соколова А.Я.</w:t>
            </w:r>
          </w:p>
          <w:p w14:paraId="0020DE02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1" w:type="dxa"/>
          </w:tcPr>
          <w:p w14:paraId="43ECC046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14:paraId="48C4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86" w:type="dxa"/>
          </w:tcPr>
          <w:p w14:paraId="17ADED0B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 Всероссийский фестиваль-конкурс образовательных практик «Инновационные педагогические практики в образовании» в рамках 4 международного научного образовательного форума «Педагогика 21 века: вызовы и решения»</w:t>
            </w:r>
          </w:p>
        </w:tc>
        <w:tc>
          <w:tcPr>
            <w:tcW w:w="2764" w:type="dxa"/>
          </w:tcPr>
          <w:p w14:paraId="0EBFD50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Сивец О.И.</w:t>
            </w:r>
          </w:p>
        </w:tc>
        <w:tc>
          <w:tcPr>
            <w:tcW w:w="2421" w:type="dxa"/>
          </w:tcPr>
          <w:p w14:paraId="5ABA602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Муз. руководитель</w:t>
            </w:r>
          </w:p>
        </w:tc>
      </w:tr>
      <w:tr w14:paraId="273D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0DABAC0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Всероссийский конкурс творческих проектов педагогов образовательных организаций «Живая традиция»</w:t>
            </w:r>
          </w:p>
          <w:p w14:paraId="41BC5E1B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noWrap w:val="0"/>
            <w:vAlign w:val="top"/>
          </w:tcPr>
          <w:p w14:paraId="5E7E94B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Сивец О.И.</w:t>
            </w:r>
          </w:p>
          <w:p w14:paraId="196CE79F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Нуруллина Т.М.</w:t>
            </w:r>
          </w:p>
        </w:tc>
        <w:tc>
          <w:tcPr>
            <w:tcW w:w="2421" w:type="dxa"/>
            <w:noWrap w:val="0"/>
            <w:vAlign w:val="top"/>
          </w:tcPr>
          <w:p w14:paraId="262674CD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Муз.руководитель, старший воспитатель</w:t>
            </w:r>
          </w:p>
        </w:tc>
      </w:tr>
      <w:tr w14:paraId="31F9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vMerge w:val="restart"/>
            <w:noWrap w:val="0"/>
            <w:vAlign w:val="top"/>
          </w:tcPr>
          <w:p w14:paraId="3255FEDD">
            <w:pPr>
              <w:bidi w:val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по созданию развивающей предметно-пространственной среды "От звука к слову"</w:t>
            </w:r>
          </w:p>
        </w:tc>
        <w:tc>
          <w:tcPr>
            <w:tcW w:w="2764" w:type="dxa"/>
            <w:noWrap w:val="0"/>
            <w:vAlign w:val="top"/>
          </w:tcPr>
          <w:p w14:paraId="15502FD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Шарапова С.А., Бороухина И.А.</w:t>
            </w:r>
          </w:p>
        </w:tc>
        <w:tc>
          <w:tcPr>
            <w:tcW w:w="2421" w:type="dxa"/>
            <w:noWrap w:val="0"/>
            <w:vAlign w:val="top"/>
          </w:tcPr>
          <w:p w14:paraId="45DC599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Воспитатели </w:t>
            </w:r>
          </w:p>
        </w:tc>
      </w:tr>
      <w:tr w14:paraId="1215E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vMerge w:val="continue"/>
            <w:noWrap w:val="0"/>
            <w:vAlign w:val="top"/>
          </w:tcPr>
          <w:p w14:paraId="072DCD69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noWrap w:val="0"/>
            <w:vAlign w:val="top"/>
          </w:tcPr>
          <w:p w14:paraId="2CE4C65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Скулябина А.А., Зайцева Л.В., Домнина Е.В.</w:t>
            </w:r>
          </w:p>
        </w:tc>
        <w:tc>
          <w:tcPr>
            <w:tcW w:w="2421" w:type="dxa"/>
            <w:noWrap w:val="0"/>
            <w:vAlign w:val="top"/>
          </w:tcPr>
          <w:p w14:paraId="206248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Воспитатели, учитель-логопед</w:t>
            </w:r>
          </w:p>
        </w:tc>
      </w:tr>
      <w:tr w14:paraId="300B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4654D0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 в составе жюри 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профессионального мастерства по созданию развивающей предметно-пространственной среды "От звука к слову"</w:t>
            </w:r>
          </w:p>
        </w:tc>
        <w:tc>
          <w:tcPr>
            <w:tcW w:w="2764" w:type="dxa"/>
            <w:noWrap w:val="0"/>
            <w:vAlign w:val="top"/>
          </w:tcPr>
          <w:p w14:paraId="17ACD1C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Нуруллина Т.М.</w:t>
            </w:r>
          </w:p>
        </w:tc>
        <w:tc>
          <w:tcPr>
            <w:tcW w:w="2421" w:type="dxa"/>
            <w:noWrap w:val="0"/>
            <w:vAlign w:val="top"/>
          </w:tcPr>
          <w:p w14:paraId="29069F1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14:paraId="5B3C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D6181C0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Работа в составе жюри 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профессионального мастерства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«Вот оно какое, наше лето!»</w:t>
            </w:r>
          </w:p>
        </w:tc>
        <w:tc>
          <w:tcPr>
            <w:tcW w:w="2764" w:type="dxa"/>
            <w:noWrap w:val="0"/>
            <w:vAlign w:val="top"/>
          </w:tcPr>
          <w:p w14:paraId="31EC47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Нуруллина Т.М.</w:t>
            </w:r>
          </w:p>
        </w:tc>
        <w:tc>
          <w:tcPr>
            <w:tcW w:w="2421" w:type="dxa"/>
            <w:noWrap w:val="0"/>
            <w:vAlign w:val="top"/>
          </w:tcPr>
          <w:p w14:paraId="667B4DE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14:paraId="6E96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33CD1F4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Конкурс «Здоровые города России» 2024 года</w:t>
            </w:r>
          </w:p>
        </w:tc>
        <w:tc>
          <w:tcPr>
            <w:tcW w:w="2764" w:type="dxa"/>
            <w:noWrap w:val="0"/>
            <w:vAlign w:val="top"/>
          </w:tcPr>
          <w:p w14:paraId="1385AD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МДОУ № 55 «Северяночка»</w:t>
            </w:r>
          </w:p>
        </w:tc>
        <w:tc>
          <w:tcPr>
            <w:tcW w:w="2421" w:type="dxa"/>
            <w:noWrap w:val="0"/>
            <w:vAlign w:val="top"/>
          </w:tcPr>
          <w:p w14:paraId="32A6C9B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0A0DB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5B5A69D9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Городское методическое объединение по по формированию у детей дошкольного возраста математических представлений (ФМП)</w:t>
            </w:r>
          </w:p>
        </w:tc>
        <w:tc>
          <w:tcPr>
            <w:tcW w:w="2764" w:type="dxa"/>
            <w:noWrap w:val="0"/>
            <w:vAlign w:val="top"/>
          </w:tcPr>
          <w:p w14:paraId="24E45108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Бороухина И.А.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, Лукичева 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.А., Зайцева Л.В., Шарапова С.А.</w:t>
            </w:r>
          </w:p>
        </w:tc>
        <w:tc>
          <w:tcPr>
            <w:tcW w:w="2421" w:type="dxa"/>
            <w:noWrap w:val="0"/>
            <w:vAlign w:val="top"/>
          </w:tcPr>
          <w:p w14:paraId="7B6D0BC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4B3A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4386" w:type="dxa"/>
            <w:noWrap w:val="0"/>
            <w:vAlign w:val="top"/>
          </w:tcPr>
          <w:p w14:paraId="60B05A25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онкурс профессионального мастерства </w:t>
            </w:r>
          </w:p>
          <w:p w14:paraId="345503B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на лучшую методическую разработку   </w:t>
            </w:r>
          </w:p>
          <w:p w14:paraId="23EE04B3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по гражданско-патриотическому воспитанию </w:t>
            </w:r>
          </w:p>
          <w:p w14:paraId="3B140393">
            <w:pPr>
              <w:bidi w:val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«Нет у памяти границ»</w:t>
            </w:r>
          </w:p>
        </w:tc>
        <w:tc>
          <w:tcPr>
            <w:tcW w:w="2764" w:type="dxa"/>
            <w:noWrap w:val="0"/>
            <w:vAlign w:val="top"/>
          </w:tcPr>
          <w:p w14:paraId="3BA5A6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Шарапова С.А., </w:t>
            </w:r>
          </w:p>
        </w:tc>
        <w:tc>
          <w:tcPr>
            <w:tcW w:w="2421" w:type="dxa"/>
            <w:noWrap w:val="0"/>
            <w:vAlign w:val="top"/>
          </w:tcPr>
          <w:p w14:paraId="43FD06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28DD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2F850C76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конкурс профессионального мастерства по созданию виртуальной экскурсии «Путешествуем по России»</w:t>
            </w:r>
          </w:p>
        </w:tc>
        <w:tc>
          <w:tcPr>
            <w:tcW w:w="2764" w:type="dxa"/>
            <w:noWrap w:val="0"/>
            <w:vAlign w:val="top"/>
          </w:tcPr>
          <w:p w14:paraId="06FBA9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</w:t>
            </w:r>
          </w:p>
          <w:p w14:paraId="649F51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Питчук К.А.</w:t>
            </w:r>
          </w:p>
        </w:tc>
        <w:tc>
          <w:tcPr>
            <w:tcW w:w="2421" w:type="dxa"/>
            <w:noWrap w:val="0"/>
            <w:vAlign w:val="top"/>
          </w:tcPr>
          <w:p w14:paraId="221F05F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14:paraId="61D47F1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1FA18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26018936">
            <w:pPr>
              <w:pStyle w:val="43"/>
              <w:shd w:val="clear" w:color="auto" w:fill="FFFFFF"/>
              <w:spacing w:before="0" w:beforeAutospacing="0" w:after="0" w:afterAutospacing="0" w:line="276" w:lineRule="auto"/>
              <w:jc w:val="left"/>
              <w:rPr>
                <w:rStyle w:val="44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4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</w:t>
            </w:r>
            <w:r>
              <w:rPr>
                <w:rStyle w:val="44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ородско</w:t>
            </w:r>
            <w:r>
              <w:rPr>
                <w:rStyle w:val="44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й</w:t>
            </w:r>
            <w:r>
              <w:rPr>
                <w:rStyle w:val="44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конкурс профессионального мастерства </w:t>
            </w:r>
          </w:p>
          <w:p w14:paraId="2EDF7FDA"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45"/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«Лучший опыт работы по патриотическому направлению воспитания в ДОО»</w:t>
            </w:r>
          </w:p>
        </w:tc>
        <w:tc>
          <w:tcPr>
            <w:tcW w:w="2764" w:type="dxa"/>
            <w:noWrap w:val="0"/>
            <w:vAlign w:val="top"/>
          </w:tcPr>
          <w:p w14:paraId="6C23C85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</w:t>
            </w:r>
          </w:p>
          <w:p w14:paraId="08D8938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noWrap w:val="0"/>
            <w:vAlign w:val="top"/>
          </w:tcPr>
          <w:p w14:paraId="30935C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457A6AC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34E7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28E991B6">
            <w:pPr>
              <w:pStyle w:val="12"/>
              <w:spacing w:before="0" w:beforeAutospacing="0" w:after="0" w:afterAutospacing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профессионального мастерства </w:t>
            </w:r>
          </w:p>
          <w:p w14:paraId="6431DFF1">
            <w:pPr>
              <w:pStyle w:val="12"/>
              <w:spacing w:before="0" w:beforeAutospacing="0" w:after="0" w:afterAutospacing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«Папа и я – лучшие друзья!» на лучшую методическую разработку, посвященную Дню отца</w:t>
            </w:r>
          </w:p>
        </w:tc>
        <w:tc>
          <w:tcPr>
            <w:tcW w:w="2764" w:type="dxa"/>
            <w:noWrap w:val="0"/>
            <w:vAlign w:val="top"/>
          </w:tcPr>
          <w:p w14:paraId="569FBF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Ю.Н., Лукичева А.А.</w:t>
            </w:r>
          </w:p>
        </w:tc>
        <w:tc>
          <w:tcPr>
            <w:tcW w:w="2421" w:type="dxa"/>
            <w:noWrap w:val="0"/>
            <w:vAlign w:val="top"/>
          </w:tcPr>
          <w:p w14:paraId="7C753B7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14:paraId="6972AC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1E405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25006614">
            <w:pPr>
              <w:pStyle w:val="12"/>
              <w:spacing w:after="0"/>
              <w:contextualSpacing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конкурс профессионального мастерства</w:t>
            </w:r>
          </w:p>
          <w:p w14:paraId="72B62870">
            <w:pPr>
              <w:pStyle w:val="12"/>
              <w:spacing w:before="0" w:beforeAutospacing="0" w:after="0" w:afterAutospacing="0"/>
              <w:contextualSpacing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"Пространство для творчества"</w:t>
            </w:r>
          </w:p>
        </w:tc>
        <w:tc>
          <w:tcPr>
            <w:tcW w:w="2764" w:type="dxa"/>
            <w:noWrap w:val="0"/>
            <w:vAlign w:val="top"/>
          </w:tcPr>
          <w:p w14:paraId="2396F07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</w:t>
            </w:r>
          </w:p>
        </w:tc>
        <w:tc>
          <w:tcPr>
            <w:tcW w:w="2421" w:type="dxa"/>
            <w:noWrap w:val="0"/>
            <w:vAlign w:val="top"/>
          </w:tcPr>
          <w:p w14:paraId="17A38F3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  <w:p w14:paraId="4B2238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7326D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68AE8C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онкурс  </w:t>
            </w:r>
          </w:p>
          <w:p w14:paraId="5416900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методическ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х </w:t>
            </w:r>
          </w:p>
          <w:p w14:paraId="64F09AAA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разработок педагогов </w:t>
            </w:r>
          </w:p>
          <w:p w14:paraId="1271038B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«Я поведу тебя в музей!»</w:t>
            </w:r>
          </w:p>
        </w:tc>
        <w:tc>
          <w:tcPr>
            <w:tcW w:w="2764" w:type="dxa"/>
            <w:noWrap w:val="0"/>
            <w:vAlign w:val="top"/>
          </w:tcPr>
          <w:p w14:paraId="6C9771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Волкова Д.И.</w:t>
            </w:r>
          </w:p>
        </w:tc>
        <w:tc>
          <w:tcPr>
            <w:tcW w:w="2421" w:type="dxa"/>
            <w:noWrap w:val="0"/>
            <w:vAlign w:val="top"/>
          </w:tcPr>
          <w:p w14:paraId="51E8D91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0AA3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5C5E8832">
            <w:pPr>
              <w:bidi w:val="0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конкурс профессионального мастерства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«На лучшую методическую разработку целевой экскурсии»</w:t>
            </w:r>
          </w:p>
        </w:tc>
        <w:tc>
          <w:tcPr>
            <w:tcW w:w="2764" w:type="dxa"/>
            <w:noWrap w:val="0"/>
            <w:vAlign w:val="top"/>
          </w:tcPr>
          <w:p w14:paraId="60D9F19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Бороухина И.А.</w:t>
            </w:r>
          </w:p>
        </w:tc>
        <w:tc>
          <w:tcPr>
            <w:tcW w:w="2421" w:type="dxa"/>
            <w:noWrap w:val="0"/>
            <w:vAlign w:val="top"/>
          </w:tcPr>
          <w:p w14:paraId="3F7A00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2823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841A9BE">
            <w:pPr>
              <w:spacing w:after="0" w:line="240" w:lineRule="auto"/>
              <w:ind w:left="-426" w:firstLine="360" w:firstLineChars="15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онкурс</w:t>
            </w:r>
          </w:p>
          <w:p w14:paraId="5C381EA0">
            <w:pPr>
              <w:spacing w:after="0" w:line="240" w:lineRule="auto"/>
              <w:ind w:left="-426" w:firstLine="360" w:firstLineChars="15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методических</w:t>
            </w:r>
          </w:p>
          <w:p w14:paraId="3D29373F">
            <w:pPr>
              <w:spacing w:after="0" w:line="240" w:lineRule="auto"/>
              <w:ind w:left="-426" w:firstLine="480" w:firstLineChars="20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разработок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воспитательных</w:t>
            </w:r>
          </w:p>
          <w:p w14:paraId="062DFEB4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мероприятий</w:t>
            </w:r>
          </w:p>
          <w:p w14:paraId="0A679D35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с семьями</w:t>
            </w:r>
          </w:p>
        </w:tc>
        <w:tc>
          <w:tcPr>
            <w:tcW w:w="2764" w:type="dxa"/>
            <w:noWrap w:val="0"/>
            <w:vAlign w:val="top"/>
          </w:tcPr>
          <w:p w14:paraId="5916D78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Грибова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Л.П.</w:t>
            </w:r>
          </w:p>
          <w:p w14:paraId="671DAA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Нуруллина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Т.М., Сивец О.И., Шарапова С.А.</w:t>
            </w:r>
          </w:p>
        </w:tc>
        <w:tc>
          <w:tcPr>
            <w:tcW w:w="2421" w:type="dxa"/>
            <w:noWrap w:val="0"/>
            <w:vAlign w:val="top"/>
          </w:tcPr>
          <w:p w14:paraId="0652BCC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5F25FF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7D078F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</w:p>
          <w:p w14:paraId="04CD67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757A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36C44AE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Малые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педагогические чтения «использование современных</w:t>
            </w:r>
          </w:p>
          <w:p w14:paraId="06E1A584">
            <w:pPr>
              <w:spacing w:after="0" w:line="240" w:lineRule="auto"/>
              <w:ind w:left="-42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технологий в развитии </w:t>
            </w:r>
          </w:p>
          <w:p w14:paraId="3F448E7E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речи у детей с ТНР»</w:t>
            </w:r>
          </w:p>
        </w:tc>
        <w:tc>
          <w:tcPr>
            <w:tcW w:w="2764" w:type="dxa"/>
            <w:noWrap w:val="0"/>
            <w:vAlign w:val="top"/>
          </w:tcPr>
          <w:p w14:paraId="574C22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Домнина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Е.В.</w:t>
            </w:r>
          </w:p>
        </w:tc>
        <w:tc>
          <w:tcPr>
            <w:tcW w:w="2421" w:type="dxa"/>
            <w:noWrap w:val="0"/>
            <w:vAlign w:val="top"/>
          </w:tcPr>
          <w:p w14:paraId="390B5F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Учитель-логопед</w:t>
            </w:r>
          </w:p>
        </w:tc>
      </w:tr>
      <w:tr w14:paraId="79A7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AFDE80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конкурс профессионального мастерства на лучшую методическую разработку по обучению грамоте</w:t>
            </w:r>
          </w:p>
          <w:p w14:paraId="432C7301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4" w:type="dxa"/>
            <w:noWrap w:val="0"/>
            <w:vAlign w:val="top"/>
          </w:tcPr>
          <w:p w14:paraId="03C9168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Бушковская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И.Г.</w:t>
            </w:r>
          </w:p>
        </w:tc>
        <w:tc>
          <w:tcPr>
            <w:tcW w:w="2421" w:type="dxa"/>
            <w:noWrap w:val="0"/>
            <w:vAlign w:val="top"/>
          </w:tcPr>
          <w:p w14:paraId="2F568E6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2C3A6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299118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Конкурс методического мастерства </w:t>
            </w:r>
          </w:p>
          <w:p w14:paraId="23F6D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>«Дидактические игры по ранней профориентации детей дошкольного возраста»</w:t>
            </w:r>
          </w:p>
          <w:p w14:paraId="17C69872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4" w:type="dxa"/>
            <w:noWrap w:val="0"/>
            <w:vAlign w:val="top"/>
          </w:tcPr>
          <w:p w14:paraId="06F2BA2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Гавшина Ю.Н.</w:t>
            </w:r>
          </w:p>
          <w:p w14:paraId="448085C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Соколова А.Я.</w:t>
            </w:r>
          </w:p>
        </w:tc>
        <w:tc>
          <w:tcPr>
            <w:tcW w:w="2421" w:type="dxa"/>
            <w:noWrap w:val="0"/>
            <w:vAlign w:val="top"/>
          </w:tcPr>
          <w:p w14:paraId="0B0D6E6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7790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65C2483C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аучно-практическ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ая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конференци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 «Современные практики дошкольного образования на этапе внедрения ФОП/ФАОП ДО» </w:t>
            </w:r>
          </w:p>
        </w:tc>
        <w:tc>
          <w:tcPr>
            <w:tcW w:w="2764" w:type="dxa"/>
            <w:noWrap w:val="0"/>
            <w:vAlign w:val="top"/>
          </w:tcPr>
          <w:p w14:paraId="1A483F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Грибова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Л.П.</w:t>
            </w:r>
          </w:p>
          <w:p w14:paraId="0C43064A"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Нуруллина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Т.М., Сивец О.И., Шарапова С.А.</w:t>
            </w:r>
          </w:p>
        </w:tc>
        <w:tc>
          <w:tcPr>
            <w:tcW w:w="2421" w:type="dxa"/>
            <w:noWrap w:val="0"/>
            <w:vAlign w:val="top"/>
          </w:tcPr>
          <w:p w14:paraId="33410B7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14:paraId="7F0B660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1BE91DD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Муз.рукводитель</w:t>
            </w:r>
          </w:p>
          <w:p w14:paraId="58AB4D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33D9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41A7D122">
            <w:pPr>
              <w:suppressAutoHyphens/>
              <w:spacing w:line="276" w:lineRule="auto"/>
              <w:jc w:val="center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  <w:t xml:space="preserve"> конкурс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  <w:t>выставк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а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  <w:t>педагогического мастерства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</w:rPr>
              <w:t>«От творческой идеи к практическому результату»</w:t>
            </w:r>
          </w:p>
          <w:p w14:paraId="3FFA2128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2764" w:type="dxa"/>
            <w:noWrap w:val="0"/>
            <w:vAlign w:val="top"/>
          </w:tcPr>
          <w:p w14:paraId="11BDE4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Скулябина А.А., Зайцева Л.В.</w:t>
            </w:r>
          </w:p>
        </w:tc>
        <w:tc>
          <w:tcPr>
            <w:tcW w:w="2421" w:type="dxa"/>
            <w:noWrap w:val="0"/>
            <w:vAlign w:val="top"/>
          </w:tcPr>
          <w:p w14:paraId="485C19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19EC3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4E8DC78E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мотр-конкурс  для педагогов ДОО «Я сам» </w:t>
            </w:r>
          </w:p>
        </w:tc>
        <w:tc>
          <w:tcPr>
            <w:tcW w:w="2764" w:type="dxa"/>
            <w:noWrap w:val="0"/>
            <w:vAlign w:val="top"/>
          </w:tcPr>
          <w:p w14:paraId="1B23FFA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Шарапова С.А., Смачева Ю.Н.</w:t>
            </w:r>
          </w:p>
        </w:tc>
        <w:tc>
          <w:tcPr>
            <w:tcW w:w="2421" w:type="dxa"/>
            <w:noWrap w:val="0"/>
            <w:vAlign w:val="top"/>
          </w:tcPr>
          <w:p w14:paraId="0083E43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14:paraId="7F6FA6C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5590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65332FA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конкурс профессионального мастерства </w:t>
            </w:r>
          </w:p>
          <w:p w14:paraId="4FEFE9D9">
            <w:pPr>
              <w:spacing w:after="0" w:line="240" w:lineRule="auto"/>
              <w:ind w:firstLine="42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на лучшее педагогическое мероприятие с детьми </w:t>
            </w:r>
          </w:p>
          <w:p w14:paraId="6B06BB81">
            <w:pPr>
              <w:bidi w:val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«Читаем, думаем, размышляем о добрых поступках…»</w:t>
            </w:r>
          </w:p>
        </w:tc>
        <w:tc>
          <w:tcPr>
            <w:tcW w:w="2764" w:type="dxa"/>
            <w:noWrap w:val="0"/>
            <w:vAlign w:val="top"/>
          </w:tcPr>
          <w:p w14:paraId="7D6E580D">
            <w:pPr>
              <w:shd w:val="clear" w:color="auto" w:fill="FFFFFF"/>
              <w:tabs>
                <w:tab w:val="left" w:pos="630"/>
              </w:tabs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Бушковская И.Г., Трифанова Д.С., Волкова Д.И. </w:t>
            </w:r>
          </w:p>
          <w:p w14:paraId="55E3617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noWrap w:val="0"/>
            <w:vAlign w:val="top"/>
          </w:tcPr>
          <w:p w14:paraId="5AF1650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1EE6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2C95E92">
            <w:pPr>
              <w:bidi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 конкурс на лучшую публикацию «Творческий воспитатель»</w:t>
            </w:r>
          </w:p>
        </w:tc>
        <w:tc>
          <w:tcPr>
            <w:tcW w:w="2764" w:type="dxa"/>
            <w:noWrap w:val="0"/>
            <w:vAlign w:val="top"/>
          </w:tcPr>
          <w:p w14:paraId="7C1DA9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Нуруллина Т.М.</w:t>
            </w:r>
          </w:p>
          <w:p w14:paraId="1D82D7B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Шарапова С.А., Бушковская И.Г., Волкова Д.И., Смачева Ю.Н., Лукичева А.А., Сивец О.И., Соколова А.Я., Питчук К.А.</w:t>
            </w:r>
          </w:p>
        </w:tc>
        <w:tc>
          <w:tcPr>
            <w:tcW w:w="2421" w:type="dxa"/>
            <w:noWrap w:val="0"/>
            <w:vAlign w:val="top"/>
          </w:tcPr>
          <w:p w14:paraId="01360DF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  <w:p w14:paraId="6950DB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Муз.рукводитель</w:t>
            </w:r>
          </w:p>
          <w:p w14:paraId="6CD860A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07153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070EFABA">
            <w:pPr>
              <w:bidi w:val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Городской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конкурс методических разработок «моя профессия»</w:t>
            </w:r>
          </w:p>
        </w:tc>
        <w:tc>
          <w:tcPr>
            <w:tcW w:w="2764" w:type="dxa"/>
            <w:noWrap w:val="0"/>
            <w:vAlign w:val="top"/>
          </w:tcPr>
          <w:p w14:paraId="77BFA7E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</w:t>
            </w:r>
          </w:p>
        </w:tc>
        <w:tc>
          <w:tcPr>
            <w:tcW w:w="2421" w:type="dxa"/>
            <w:noWrap w:val="0"/>
            <w:vAlign w:val="top"/>
          </w:tcPr>
          <w:p w14:paraId="60BF3C1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14:paraId="047B8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49742001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Городской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конкурс профессионального мастерства «Урок Безопасности»</w:t>
            </w:r>
          </w:p>
        </w:tc>
        <w:tc>
          <w:tcPr>
            <w:tcW w:w="2764" w:type="dxa"/>
            <w:noWrap w:val="0"/>
            <w:vAlign w:val="top"/>
          </w:tcPr>
          <w:p w14:paraId="78CB72A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Трифанова Д.С., Бушковская И.Г., Гавшина Ю.Н., Соколова А.Я.</w:t>
            </w:r>
          </w:p>
        </w:tc>
        <w:tc>
          <w:tcPr>
            <w:tcW w:w="2421" w:type="dxa"/>
            <w:noWrap w:val="0"/>
            <w:vAlign w:val="top"/>
          </w:tcPr>
          <w:p w14:paraId="760616B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52BF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0EC6F47D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конкурс «Информационные технологии в образовании (ИТО-2024)</w:t>
            </w:r>
          </w:p>
        </w:tc>
        <w:tc>
          <w:tcPr>
            <w:tcW w:w="2764" w:type="dxa"/>
            <w:noWrap w:val="0"/>
            <w:vAlign w:val="top"/>
          </w:tcPr>
          <w:p w14:paraId="34EAB89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Сивец О.И.</w:t>
            </w:r>
          </w:p>
        </w:tc>
        <w:tc>
          <w:tcPr>
            <w:tcW w:w="2421" w:type="dxa"/>
            <w:noWrap w:val="0"/>
            <w:vAlign w:val="top"/>
          </w:tcPr>
          <w:p w14:paraId="43E056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</w:p>
          <w:p w14:paraId="023B62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7AC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E333116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Конкурс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профессионального мастерства «Лучшая дидактическая игра по трудовому воспитанию для детей дошкольного возраста»</w:t>
            </w:r>
          </w:p>
        </w:tc>
        <w:tc>
          <w:tcPr>
            <w:tcW w:w="2764" w:type="dxa"/>
            <w:noWrap w:val="0"/>
            <w:vAlign w:val="top"/>
          </w:tcPr>
          <w:p w14:paraId="0BF13D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</w:t>
            </w:r>
          </w:p>
        </w:tc>
        <w:tc>
          <w:tcPr>
            <w:tcW w:w="2421" w:type="dxa"/>
            <w:noWrap w:val="0"/>
            <w:vAlign w:val="top"/>
          </w:tcPr>
          <w:p w14:paraId="14BF80B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</w:t>
            </w:r>
          </w:p>
        </w:tc>
      </w:tr>
      <w:tr w14:paraId="107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4331FF54">
            <w:pPr>
              <w:bidi w:val="0"/>
              <w:jc w:val="center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  <w:t>Городской</w:t>
            </w:r>
            <w:r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val="en-US" w:eastAsia="ru-RU"/>
              </w:rPr>
              <w:t xml:space="preserve"> конкурс исследовательско-творческих проектов «Специальный транспорт будущего»</w:t>
            </w:r>
          </w:p>
        </w:tc>
        <w:tc>
          <w:tcPr>
            <w:tcW w:w="2764" w:type="dxa"/>
            <w:noWrap w:val="0"/>
            <w:vAlign w:val="top"/>
          </w:tcPr>
          <w:p w14:paraId="768C95F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Лукичева А.А.</w:t>
            </w:r>
          </w:p>
        </w:tc>
        <w:tc>
          <w:tcPr>
            <w:tcW w:w="2421" w:type="dxa"/>
            <w:noWrap w:val="0"/>
            <w:vAlign w:val="top"/>
          </w:tcPr>
          <w:p w14:paraId="51E3D0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570B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6F88D521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ородско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й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 конкурс профессионального мастерства</w:t>
            </w:r>
          </w:p>
          <w:p w14:paraId="159E9A37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на лучший образовательный проект </w:t>
            </w:r>
          </w:p>
          <w:p w14:paraId="2918FE9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>"Экология и дети"</w:t>
            </w:r>
          </w:p>
        </w:tc>
        <w:tc>
          <w:tcPr>
            <w:tcW w:w="2764" w:type="dxa"/>
            <w:noWrap w:val="0"/>
            <w:vAlign w:val="top"/>
          </w:tcPr>
          <w:p w14:paraId="2B0EA67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Бушковская И.Г.</w:t>
            </w:r>
          </w:p>
          <w:p w14:paraId="191CD9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Питчук К.А.</w:t>
            </w:r>
          </w:p>
        </w:tc>
        <w:tc>
          <w:tcPr>
            <w:tcW w:w="2421" w:type="dxa"/>
            <w:noWrap w:val="0"/>
            <w:vAlign w:val="top"/>
          </w:tcPr>
          <w:p w14:paraId="2FE33F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</w:tr>
      <w:tr w14:paraId="05DD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1934185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Региональный конкурс «Здоровье и безопасность: методические ресурсы - 2024/2025»</w:t>
            </w:r>
          </w:p>
        </w:tc>
        <w:tc>
          <w:tcPr>
            <w:tcW w:w="2764" w:type="dxa"/>
            <w:noWrap w:val="0"/>
            <w:vAlign w:val="top"/>
          </w:tcPr>
          <w:p w14:paraId="1261AE5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Сивец О.И.</w:t>
            </w:r>
          </w:p>
        </w:tc>
        <w:tc>
          <w:tcPr>
            <w:tcW w:w="2421" w:type="dxa"/>
            <w:noWrap w:val="0"/>
            <w:vAlign w:val="top"/>
          </w:tcPr>
          <w:p w14:paraId="729E04E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Муз.руководитель</w:t>
            </w:r>
          </w:p>
          <w:p w14:paraId="328CD05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5751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7E0C2CC5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Конкурс по формированию функциональной грамотности у детей старшего дошкольного возраста «Учимся учить для жизни»</w:t>
            </w:r>
          </w:p>
        </w:tc>
        <w:tc>
          <w:tcPr>
            <w:tcW w:w="2764" w:type="dxa"/>
            <w:noWrap w:val="0"/>
            <w:vAlign w:val="top"/>
          </w:tcPr>
          <w:p w14:paraId="683731F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Смачева Ю.Н.</w:t>
            </w:r>
          </w:p>
          <w:p w14:paraId="78F907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Бушковская И.Г.</w:t>
            </w:r>
          </w:p>
          <w:p w14:paraId="133B0BA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391E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1" w:type="dxa"/>
            <w:noWrap w:val="0"/>
            <w:vAlign w:val="top"/>
          </w:tcPr>
          <w:p w14:paraId="7D8123C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14:paraId="3E6206A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  <w:tr w14:paraId="7344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86" w:type="dxa"/>
            <w:noWrap w:val="0"/>
            <w:vAlign w:val="top"/>
          </w:tcPr>
          <w:p w14:paraId="3FCE56C3">
            <w:pPr>
              <w:spacing w:after="0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Открытые педагогические чтения «Взаимодействие семьи и образования: актуальные проблемы, идеи, и эффективные педагогические практики», посвященных Году семьи в РФ</w:t>
            </w:r>
          </w:p>
        </w:tc>
        <w:tc>
          <w:tcPr>
            <w:tcW w:w="2764" w:type="dxa"/>
            <w:noWrap w:val="0"/>
            <w:vAlign w:val="top"/>
          </w:tcPr>
          <w:p w14:paraId="6CCE54A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Смачева Ю.Н. </w:t>
            </w:r>
          </w:p>
          <w:p w14:paraId="2DE737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Соколова А.Я.</w:t>
            </w:r>
          </w:p>
        </w:tc>
        <w:tc>
          <w:tcPr>
            <w:tcW w:w="2421" w:type="dxa"/>
            <w:noWrap w:val="0"/>
            <w:vAlign w:val="top"/>
          </w:tcPr>
          <w:p w14:paraId="230E48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</w:p>
          <w:p w14:paraId="7026611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воспитатель</w:t>
            </w:r>
          </w:p>
        </w:tc>
      </w:tr>
    </w:tbl>
    <w:p w14:paraId="73D4F3CF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751C0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14:paraId="5D1D013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VI. Оценка учебно-методического и библиотечно-информационного обеспечения</w:t>
      </w:r>
    </w:p>
    <w:p w14:paraId="442669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Учреждении </w:t>
      </w:r>
      <w:r>
        <w:fldChar w:fldCharType="begin"/>
      </w:r>
      <w:r>
        <w:instrText xml:space="preserve"> HYPERLINK "http://vip.1obraz.ru/" \l "/document/16/38785/"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библиотека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t xml:space="preserve"> </w:t>
      </w:r>
      <w:r>
        <w:rPr>
          <w:sz w:val="28"/>
          <w:szCs w:val="28"/>
        </w:rPr>
        <w:t>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 - образовательной работы в соответствии с обязательной частью ООП и АООП.</w:t>
      </w:r>
    </w:p>
    <w:p w14:paraId="19002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и групповые комнаты недостаточно оснащены техническим и компьютерным оборудованием. Информационное обеспечение Учреждения включает: информационно-телекоммуникационное оборудование, принтеры, 2 проектора мультимедиа; программное обеспечение – позволяет работать с текстовыми редакторами, интернет - ресурсами, фото-, видеоматериалами, графическими редакторами.</w:t>
      </w:r>
    </w:p>
    <w:p w14:paraId="5DBB05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фонде периодической литературы имеются подписные</w:t>
      </w:r>
      <w:r>
        <w:rPr>
          <w:rStyle w:val="24"/>
          <w:sz w:val="28"/>
          <w:szCs w:val="28"/>
        </w:rPr>
        <w:t> </w:t>
      </w:r>
      <w:r>
        <w:rPr>
          <w:sz w:val="28"/>
          <w:szCs w:val="28"/>
        </w:rPr>
        <w:t>издания для педагогов: «Справочник старшего воспитателя ДОУ».</w:t>
      </w:r>
    </w:p>
    <w:p w14:paraId="40A2D78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 библиографического фонда ведется с помощью картотеки методической и художественной литературы.</w:t>
      </w:r>
    </w:p>
    <w:p w14:paraId="566DC76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локальная сеть с выходом в Интернет, электронная почта. </w:t>
      </w:r>
    </w:p>
    <w:p w14:paraId="44E4B5F5">
      <w:pPr>
        <w:pStyle w:val="2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Открытость и доступность информации о деятельности Учреждения для заинтересованных лиц обеспечивается официальным сайтом в сети Интернет </w:t>
      </w:r>
      <w:r>
        <w:fldChar w:fldCharType="begin"/>
      </w:r>
      <w:r>
        <w:instrText xml:space="preserve"> HYPERLINK "https://ds-severyanochka-vologda-r19.gosweb.gosuslugi.ru/"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8"/>
          <w:szCs w:val="28"/>
        </w:rPr>
        <w:t>https://ds-severyanochka-vologda-r19.gosweb.gosuslugi.ru/</w:t>
      </w:r>
      <w:r>
        <w:rPr>
          <w:rStyle w:val="6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335DD">
      <w:pPr>
        <w:pStyle w:val="2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соответствует требованиям законодательства Российской Федерации. </w:t>
      </w:r>
    </w:p>
    <w:p w14:paraId="56D836D3">
      <w:pPr>
        <w:ind w:firstLine="709"/>
        <w:jc w:val="both"/>
        <w:rPr>
          <w:rStyle w:val="25"/>
          <w:sz w:val="28"/>
          <w:szCs w:val="28"/>
        </w:rPr>
      </w:pPr>
      <w:r>
        <w:rPr>
          <w:sz w:val="28"/>
          <w:szCs w:val="28"/>
          <w:lang w:eastAsia="en-US"/>
        </w:rPr>
        <w:pict>
          <v:shape id="Выгнутая вправо стрелка 951" o:spid="_x0000_s1046" o:spt="103" type="#_x0000_t103" style="position:absolute;left:0pt;margin-left:561.4pt;margin-top:9.3pt;height:207.25pt;width:73.2pt;rotation:-948090f;z-index:251659264;v-text-anchor:middle;mso-width-relative:margin;mso-height-relative:margin;" fillcolor="#4F81BD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CON7QIAAO8FAAAOAAAAZHJzL2Uyb0RvYy54bWysVM1uEzEQviPxDpbvdH+StE3UTRW1KkKK&#10;SkWLena9drPIaxvbySacoBw5IPEkFYgLCHiFzRsx9m62Ea04IC67Hs/MNzPfjOfgcFkKtGDGFkpm&#10;ONmJMWKSqryQ1xl+eXHyZB8j64jMiVCSZXjFLD4cP350UOkRS9VMiZwZBCDSjiqd4ZlzehRFls5Y&#10;SeyO0kyCkitTEgeiuY5yQypAL0WUxvFuVCmTa6MosxZujxslHgd8zhl1zzm3zCGRYcjNha8J3yv/&#10;jcYHZHRtiJ4VtE2D/EMWJSkkBO2gjokjaG6Ke1BlQY2yirsdqspIcV5QFmqAapL4j2rOZ0SzUAuQ&#10;Y3VHk/1/sPR0cWZQkWd4OEgwkqSEJtWf1h/qL/WP9fv1TX27/ojqz/Wv9dv6Fv4/0frd+gaEr/X3&#10;+lt9i7wfsFhpOwKwc31mWsnC0VOy5KZERgH1abzXS4bD/cAU1I6WoRGrrhFs6RCFy2E63E1gciio&#10;0t1emvQHPkbUgHlQbax7ylSJ/CHDdG4WLJ8y7ibGqCoEIIupdaEneVsXyV9BjbwU0OIFESgdxPFm&#10;BLZs0m2bQb83DMGht1s2vW2bDgcSbKPCaZMi5O3JaegIJ7cSzCcm5AvGgXyoOA0ph7FnR8IgSC/D&#10;hFImXdKoZiRnzbXPOqQNQTqPwE4A9Mi8EKLDbgH8k7qP3dDa2ntXFl5N5xz/LbHGufMIkZV0nXNZ&#10;SGUeAhBQVRu5sd+Q1FDjWbpS+QpGMwwOvFyr6UkBvZ4S686IgQ7CJSwe9xw+XKgqw6o9YTRT5s1D&#10;994e3g5oMarg0WfYvp4TwzASzyS8qmHS7/stEYT+YC8FwWxrrrY1cl4eKWgTzBRkF47e3onNkRtV&#10;XsJ+mviooCKSQmyYVmc2wpFrlhFsOMomk2AGm0ETN5Xnmnpwz6qfpYvlJTG6HXgHT+VUbRZEO3YN&#10;o3e23lOqydwpXjivvOO1FWCrhMFpN6BfW9tysLrb0+PfAAAA//8DAFBLAwQUAAYACAAAACEAZBHt&#10;7OEAAAAMAQAADwAAAGRycy9kb3ducmV2LnhtbEyPwU7DMBBE70j8g7WVuFEnKYpCiFMhJCTEAYmW&#10;Czc33sZp43Uau4n797gnepvRjGbfVutgejbh6DpLAtJlAgypsaqjVsDP9v2xAOa8JCV7Syjggg7W&#10;9f1dJUtlZ/rGaeNbFkfIlVKA9n4oOXeNRiPd0g5IMdvb0Ugf7dhyNco5jpueZ0mScyM7ihe0HPBN&#10;Y3PcnI2Aw7z/On2kv5/T9hK0PtniGFwhxMMivL4A8xj8fxmu+BEd6si0s2dSjvXRp1kW2X1URQ7s&#10;2sjy5wzYTsDTapUCryt++0T9BwAA//8DAFBLAQItABQABgAIAAAAIQC2gziS/gAAAOEBAAATAAAA&#10;AAAAAAAAAAAAAAAAAABbQ29udGVudF9UeXBlc10ueG1sUEsBAi0AFAAGAAgAAAAhADj9If/WAAAA&#10;lAEAAAsAAAAAAAAAAAAAAAAALwEAAF9yZWxzLy5yZWxzUEsBAi0AFAAGAAgAAAAhAHvoI43tAgAA&#10;7wUAAA4AAAAAAAAAAAAAAAAALgIAAGRycy9lMm9Eb2MueG1sUEsBAi0AFAAGAAgAAAAhAGQR7ezh&#10;AAAADAEAAA8AAAAAAAAAAAAAAAAARwUAAGRycy9kb3ducmV2LnhtbFBLBQYAAAAABAAEAPMAAABV&#10;BgAAAAA=&#10;" adj="17450,20479,5400">
            <v:path/>
            <v:fill on="t" focussize="0,0"/>
            <v:stroke weight="2pt" color="#243F60" joinstyle="miter"/>
            <v:imagedata o:title=""/>
            <o:lock v:ext="edit"/>
          </v:shape>
        </w:pict>
      </w:r>
      <w:r>
        <w:rPr>
          <w:rStyle w:val="25"/>
          <w:sz w:val="28"/>
          <w:szCs w:val="28"/>
        </w:rPr>
        <w:t>Информация о деятельности Учреждения размещается как на официальном сайте в сети «Интернет», так и в средствах массовой информации в группе ВК – госпаблик детского сада.</w:t>
      </w:r>
    </w:p>
    <w:p w14:paraId="004B82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библиотечно-информационное обеспечение соответствует требованиям законодательства, информация о деятельности Учреждения находится в открытом доступе для родителей (законных представителей) и общественности, ведется активная работа по повышению имиджа Учреждения через распространение опыта работы в средствах массовой информации на муниципальном и региональном уровне. В Учреждении учебно-методическое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3C6036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VII. Оценка материально-технической базы</w:t>
      </w:r>
    </w:p>
    <w:p w14:paraId="3300B712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Предметно-развивающая среда Учреждения соответствует ФГОС ДО, реализуемым образовательным программам, приоритетным направлениям работы Учреждения и направлена на всестороннее развитие личности ребёнка. Все помещения оснащены необходимым оборудованием.</w:t>
      </w:r>
    </w:p>
    <w:p w14:paraId="0FD9C564">
      <w:pPr>
        <w:ind w:firstLine="709"/>
        <w:jc w:val="both"/>
        <w:rPr>
          <w:rFonts w:cs="Arial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6848"/>
      </w:tblGrid>
      <w:tr w14:paraId="745CE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4D3666A9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Помещения</w:t>
            </w:r>
          </w:p>
          <w:p w14:paraId="519169BF">
            <w:pPr>
              <w:ind w:firstLine="709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6848" w:type="dxa"/>
          </w:tcPr>
          <w:p w14:paraId="2EA0CFF9">
            <w:pPr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Формы работы</w:t>
            </w:r>
          </w:p>
          <w:p w14:paraId="7EE60335">
            <w:pPr>
              <w:ind w:firstLine="709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</w:tr>
      <w:tr w14:paraId="5577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31781D43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Музыкальный зал</w:t>
            </w:r>
          </w:p>
          <w:p w14:paraId="32BD2F7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14:paraId="017DDE6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Физкультурно-оздоровительная деятельность</w:t>
            </w:r>
          </w:p>
          <w:p w14:paraId="09030CB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Занятия</w:t>
            </w:r>
          </w:p>
          <w:p w14:paraId="75933F7D">
            <w:pPr>
              <w:rPr>
                <w:rFonts w:cs="Arial"/>
                <w:sz w:val="28"/>
                <w:szCs w:val="28"/>
              </w:rPr>
            </w:pPr>
          </w:p>
          <w:p w14:paraId="33D38F82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Индивидуальная работа с детьми</w:t>
            </w:r>
          </w:p>
          <w:p w14:paraId="764AA060">
            <w:pPr>
              <w:rPr>
                <w:rFonts w:cs="Arial"/>
                <w:sz w:val="28"/>
                <w:szCs w:val="28"/>
              </w:rPr>
            </w:pPr>
          </w:p>
          <w:p w14:paraId="720B3B9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Спортивные праздники и развлечения</w:t>
            </w:r>
          </w:p>
          <w:p w14:paraId="25BA5019">
            <w:pPr>
              <w:rPr>
                <w:rFonts w:cs="Arial"/>
                <w:sz w:val="28"/>
                <w:szCs w:val="28"/>
              </w:rPr>
            </w:pPr>
          </w:p>
          <w:p w14:paraId="33D829D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Свободное посещение зала для организации игровой деятельности</w:t>
            </w:r>
          </w:p>
          <w:p w14:paraId="2FD79E55">
            <w:pPr>
              <w:rPr>
                <w:rFonts w:cs="Arial"/>
                <w:sz w:val="28"/>
                <w:szCs w:val="28"/>
              </w:rPr>
            </w:pPr>
          </w:p>
          <w:p w14:paraId="12B68CF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Художественно-эстетическое развитие детей</w:t>
            </w:r>
          </w:p>
          <w:p w14:paraId="456C9C33">
            <w:pPr>
              <w:rPr>
                <w:rFonts w:cs="Arial"/>
                <w:sz w:val="28"/>
                <w:szCs w:val="28"/>
              </w:rPr>
            </w:pPr>
          </w:p>
          <w:p w14:paraId="1B58D99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занятия</w:t>
            </w:r>
          </w:p>
          <w:p w14:paraId="26F9D2DA">
            <w:pPr>
              <w:rPr>
                <w:rFonts w:cs="Arial"/>
                <w:sz w:val="28"/>
                <w:szCs w:val="28"/>
              </w:rPr>
            </w:pPr>
          </w:p>
          <w:p w14:paraId="5DF8DEB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праздники</w:t>
            </w:r>
          </w:p>
          <w:p w14:paraId="5669BC2D">
            <w:pPr>
              <w:rPr>
                <w:rFonts w:cs="Arial"/>
                <w:sz w:val="28"/>
                <w:szCs w:val="28"/>
              </w:rPr>
            </w:pPr>
          </w:p>
          <w:p w14:paraId="57A6A1C8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развлечения</w:t>
            </w:r>
          </w:p>
          <w:p w14:paraId="718355F7">
            <w:pPr>
              <w:rPr>
                <w:rFonts w:cs="Arial"/>
                <w:sz w:val="28"/>
                <w:szCs w:val="28"/>
              </w:rPr>
            </w:pPr>
          </w:p>
          <w:p w14:paraId="5ACB5F6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концерты</w:t>
            </w:r>
          </w:p>
          <w:p w14:paraId="7FD3E0F3">
            <w:pPr>
              <w:rPr>
                <w:rFonts w:cs="Arial"/>
                <w:sz w:val="28"/>
                <w:szCs w:val="28"/>
              </w:rPr>
            </w:pPr>
          </w:p>
        </w:tc>
      </w:tr>
      <w:tr w14:paraId="0AF32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755C525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Спортивная площадка </w:t>
            </w:r>
          </w:p>
          <w:p w14:paraId="0A751C6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на улице</w:t>
            </w:r>
          </w:p>
        </w:tc>
        <w:tc>
          <w:tcPr>
            <w:tcW w:w="6848" w:type="dxa"/>
          </w:tcPr>
          <w:p w14:paraId="19BF4AB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Физкультурно-оздоровительная деятельность</w:t>
            </w:r>
          </w:p>
          <w:p w14:paraId="6139CB6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Занятия</w:t>
            </w:r>
          </w:p>
          <w:p w14:paraId="563CF0F7">
            <w:pPr>
              <w:rPr>
                <w:rFonts w:cs="Arial"/>
                <w:sz w:val="28"/>
                <w:szCs w:val="28"/>
              </w:rPr>
            </w:pPr>
          </w:p>
          <w:p w14:paraId="662730FA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Спортивные праздники, соревнования</w:t>
            </w:r>
          </w:p>
          <w:p w14:paraId="5CE68DC8">
            <w:pPr>
              <w:rPr>
                <w:rFonts w:cs="Arial"/>
                <w:sz w:val="28"/>
                <w:szCs w:val="28"/>
              </w:rPr>
            </w:pPr>
          </w:p>
          <w:p w14:paraId="51BD76B1">
            <w:pPr>
              <w:rPr>
                <w:rFonts w:cs="Arial"/>
                <w:sz w:val="28"/>
                <w:szCs w:val="28"/>
              </w:rPr>
            </w:pPr>
          </w:p>
        </w:tc>
      </w:tr>
      <w:tr w14:paraId="0D9C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1F5A745B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Медико-профилактический блок:</w:t>
            </w:r>
          </w:p>
          <w:p w14:paraId="2A7C5CE1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кабинет медицинской сестры</w:t>
            </w:r>
          </w:p>
          <w:p w14:paraId="357453F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прививочный кабинет</w:t>
            </w:r>
          </w:p>
        </w:tc>
        <w:tc>
          <w:tcPr>
            <w:tcW w:w="6848" w:type="dxa"/>
          </w:tcPr>
          <w:p w14:paraId="793F7976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Физкультурно-оздоровительная деятельность</w:t>
            </w:r>
          </w:p>
          <w:p w14:paraId="4A2AA4A4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  <w:tr w14:paraId="554A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78914F9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Групповые помещения</w:t>
            </w:r>
          </w:p>
          <w:p w14:paraId="62791188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14:paraId="6006F40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Занятия в рамках образовательной программы</w:t>
            </w:r>
          </w:p>
          <w:p w14:paraId="4C9F6CB9">
            <w:pPr>
              <w:rPr>
                <w:rFonts w:cs="Arial"/>
                <w:sz w:val="28"/>
                <w:szCs w:val="28"/>
              </w:rPr>
            </w:pPr>
          </w:p>
          <w:p w14:paraId="4837797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Блок совместной деятельности с детьми</w:t>
            </w:r>
          </w:p>
          <w:p w14:paraId="034C603C">
            <w:pPr>
              <w:rPr>
                <w:rFonts w:cs="Arial"/>
                <w:sz w:val="28"/>
                <w:szCs w:val="28"/>
              </w:rPr>
            </w:pPr>
          </w:p>
          <w:p w14:paraId="04FE0A0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Индивидуальная работа с детьми</w:t>
            </w:r>
          </w:p>
          <w:p w14:paraId="1D75E6FD">
            <w:pPr>
              <w:rPr>
                <w:rFonts w:cs="Arial"/>
                <w:sz w:val="28"/>
                <w:szCs w:val="28"/>
              </w:rPr>
            </w:pPr>
          </w:p>
        </w:tc>
      </w:tr>
      <w:tr w14:paraId="07D7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6" w:type="dxa"/>
          </w:tcPr>
          <w:p w14:paraId="784B126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Кабинет специалистов:</w:t>
            </w:r>
          </w:p>
          <w:p w14:paraId="6F5848C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педагога-психолога,</w:t>
            </w:r>
          </w:p>
          <w:p w14:paraId="4EACE7D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учителя-логопеда</w:t>
            </w:r>
          </w:p>
          <w:p w14:paraId="604E2A4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D912CBC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6848" w:type="dxa"/>
          </w:tcPr>
          <w:p w14:paraId="7E5B9D5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Индивидуальные занятия с детьми</w:t>
            </w:r>
          </w:p>
          <w:p w14:paraId="5C0A40D7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C515A84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Консультации родителей</w:t>
            </w:r>
          </w:p>
          <w:p w14:paraId="20781155">
            <w:pPr>
              <w:ind w:firstLine="709"/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1B77D6EA">
      <w:pPr>
        <w:jc w:val="both"/>
        <w:rPr>
          <w:sz w:val="28"/>
          <w:szCs w:val="28"/>
        </w:rPr>
      </w:pPr>
    </w:p>
    <w:p w14:paraId="4BDEE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создании развивающей предметно-пространственной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BBBDF2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ru-RU"/>
        </w:rPr>
        <w:t>На</w:t>
      </w:r>
      <w:r>
        <w:rPr>
          <w:color w:val="000000" w:themeColor="text1"/>
          <w:sz w:val="28"/>
          <w:szCs w:val="28"/>
        </w:rPr>
        <w:t xml:space="preserve"> 202</w:t>
      </w:r>
      <w:r>
        <w:rPr>
          <w:rFonts w:hint="default"/>
          <w:color w:val="000000" w:themeColor="text1"/>
          <w:sz w:val="28"/>
          <w:szCs w:val="28"/>
          <w:lang w:val="ru-RU"/>
        </w:rPr>
        <w:t>4</w:t>
      </w:r>
      <w:r>
        <w:rPr>
          <w:color w:val="000000" w:themeColor="text1"/>
          <w:sz w:val="28"/>
          <w:szCs w:val="28"/>
        </w:rPr>
        <w:t xml:space="preserve"> году составлен </w:t>
      </w:r>
      <w:r>
        <w:rPr>
          <w:sz w:val="28"/>
          <w:szCs w:val="28"/>
        </w:rPr>
        <w:t xml:space="preserve">план-график формирования инфраструктуры МДОУ  № 55 «Северяночка» в соответствии </w:t>
      </w:r>
      <w:r>
        <w:rPr>
          <w:bCs/>
          <w:color w:val="222222"/>
          <w:sz w:val="28"/>
          <w:szCs w:val="28"/>
        </w:rPr>
        <w:t>федеральной</w:t>
      </w:r>
      <w:r>
        <w:rPr>
          <w:bCs/>
          <w:sz w:val="28"/>
          <w:szCs w:val="28"/>
        </w:rPr>
        <w:t xml:space="preserve"> образовательной программой дошкольного образования. </w:t>
      </w:r>
      <w:r>
        <w:rPr>
          <w:color w:val="000000"/>
          <w:sz w:val="28"/>
          <w:szCs w:val="28"/>
          <w:shd w:val="clear" w:color="auto" w:fill="FFFFFF"/>
        </w:rPr>
        <w:t>При анализе РППС ориентировались на рекомендации Минпросвещения по формированию инфраструктуры ДОО и комплектации учебно-методических материалов.</w:t>
      </w:r>
      <w:r>
        <w:rPr>
          <w:color w:val="000000" w:themeColor="text1"/>
          <w:sz w:val="28"/>
          <w:szCs w:val="28"/>
        </w:rPr>
        <w:t xml:space="preserve"> </w:t>
      </w:r>
    </w:p>
    <w:p w14:paraId="01D21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состояние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592AE8F7">
      <w:pPr>
        <w:jc w:val="right"/>
        <w:rPr>
          <w:sz w:val="28"/>
          <w:szCs w:val="28"/>
        </w:rPr>
      </w:pPr>
    </w:p>
    <w:p w14:paraId="17A86337">
      <w:pPr>
        <w:rPr>
          <w:sz w:val="28"/>
          <w:szCs w:val="28"/>
        </w:rPr>
      </w:pPr>
    </w:p>
    <w:p w14:paraId="520FADDF">
      <w:pPr>
        <w:rPr>
          <w:sz w:val="28"/>
          <w:szCs w:val="28"/>
        </w:rPr>
      </w:pPr>
    </w:p>
    <w:p w14:paraId="7E93C5E1">
      <w:pPr>
        <w:rPr>
          <w:sz w:val="28"/>
          <w:szCs w:val="28"/>
        </w:rPr>
      </w:pPr>
    </w:p>
    <w:p w14:paraId="60B6DB40">
      <w:pPr>
        <w:rPr>
          <w:sz w:val="28"/>
          <w:szCs w:val="28"/>
        </w:rPr>
      </w:pPr>
    </w:p>
    <w:p w14:paraId="5614CEE8">
      <w:pPr>
        <w:rPr>
          <w:sz w:val="28"/>
          <w:szCs w:val="28"/>
        </w:rPr>
      </w:pPr>
    </w:p>
    <w:p w14:paraId="14EF3367">
      <w:pPr>
        <w:rPr>
          <w:sz w:val="28"/>
          <w:szCs w:val="28"/>
        </w:rPr>
      </w:pPr>
    </w:p>
    <w:p w14:paraId="51A57092">
      <w:pPr>
        <w:rPr>
          <w:sz w:val="28"/>
          <w:szCs w:val="28"/>
        </w:rPr>
      </w:pPr>
    </w:p>
    <w:p w14:paraId="52B1D01D">
      <w:pPr>
        <w:rPr>
          <w:sz w:val="28"/>
          <w:szCs w:val="28"/>
        </w:rPr>
      </w:pPr>
    </w:p>
    <w:p w14:paraId="0FCC22D4">
      <w:pPr>
        <w:rPr>
          <w:sz w:val="28"/>
          <w:szCs w:val="28"/>
        </w:rPr>
      </w:pPr>
    </w:p>
    <w:p w14:paraId="77F2BC09">
      <w:pPr>
        <w:rPr>
          <w:sz w:val="28"/>
          <w:szCs w:val="28"/>
        </w:rPr>
      </w:pPr>
    </w:p>
    <w:p w14:paraId="7DD8EBDF">
      <w:pPr>
        <w:rPr>
          <w:sz w:val="28"/>
          <w:szCs w:val="28"/>
        </w:rPr>
      </w:pPr>
    </w:p>
    <w:p w14:paraId="0C0AF2E9">
      <w:pPr>
        <w:rPr>
          <w:sz w:val="28"/>
          <w:szCs w:val="28"/>
        </w:rPr>
      </w:pPr>
    </w:p>
    <w:p w14:paraId="1F88ACA6">
      <w:pPr>
        <w:rPr>
          <w:sz w:val="28"/>
          <w:szCs w:val="28"/>
        </w:rPr>
      </w:pPr>
    </w:p>
    <w:p w14:paraId="4BBDBDA3">
      <w:pPr>
        <w:rPr>
          <w:sz w:val="28"/>
          <w:szCs w:val="28"/>
        </w:rPr>
      </w:pPr>
    </w:p>
    <w:p w14:paraId="0957F8CE">
      <w:pPr>
        <w:rPr>
          <w:sz w:val="28"/>
          <w:szCs w:val="28"/>
        </w:rPr>
      </w:pPr>
    </w:p>
    <w:p w14:paraId="7D861224">
      <w:pPr>
        <w:rPr>
          <w:sz w:val="28"/>
          <w:szCs w:val="28"/>
        </w:rPr>
      </w:pPr>
    </w:p>
    <w:p w14:paraId="160CC735">
      <w:pPr>
        <w:rPr>
          <w:sz w:val="28"/>
          <w:szCs w:val="28"/>
        </w:rPr>
      </w:pPr>
    </w:p>
    <w:p w14:paraId="50DE9CB5">
      <w:pPr>
        <w:rPr>
          <w:sz w:val="28"/>
          <w:szCs w:val="28"/>
        </w:rPr>
      </w:pPr>
    </w:p>
    <w:p w14:paraId="50D0095F">
      <w:pPr>
        <w:rPr>
          <w:sz w:val="28"/>
          <w:szCs w:val="28"/>
        </w:rPr>
      </w:pPr>
    </w:p>
    <w:p w14:paraId="51692973">
      <w:pPr>
        <w:rPr>
          <w:sz w:val="28"/>
          <w:szCs w:val="28"/>
        </w:rPr>
      </w:pPr>
    </w:p>
    <w:tbl>
      <w:tblPr>
        <w:tblStyle w:val="13"/>
        <w:tblpPr w:leftFromText="180" w:rightFromText="180" w:vertAnchor="page" w:horzAnchor="margin" w:tblpY="2901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2409"/>
        <w:gridCol w:w="2552"/>
      </w:tblGrid>
      <w:tr w14:paraId="7FF06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02" w:type="dxa"/>
          </w:tcPr>
          <w:p w14:paraId="6729B290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Виды ремонтных работ (бюджет)</w:t>
            </w:r>
          </w:p>
        </w:tc>
        <w:tc>
          <w:tcPr>
            <w:tcW w:w="2268" w:type="dxa"/>
          </w:tcPr>
          <w:p w14:paraId="7CED708F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Перечень приобретенного имущества(бюджет)</w:t>
            </w:r>
          </w:p>
        </w:tc>
        <w:tc>
          <w:tcPr>
            <w:tcW w:w="2409" w:type="dxa"/>
          </w:tcPr>
          <w:p w14:paraId="04AE79B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Виды ремонтных работ (внебюджет)</w:t>
            </w:r>
          </w:p>
        </w:tc>
        <w:tc>
          <w:tcPr>
            <w:tcW w:w="2552" w:type="dxa"/>
          </w:tcPr>
          <w:p w14:paraId="45D3066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Перечень приобретенного имущества </w:t>
            </w:r>
          </w:p>
          <w:p w14:paraId="3B119AFC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(внебюджет)</w:t>
            </w:r>
          </w:p>
        </w:tc>
      </w:tr>
      <w:tr w14:paraId="14BA2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0ED5D3D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Ремонтные работы по замене кипятильника– 2950,00</w:t>
            </w:r>
          </w:p>
        </w:tc>
        <w:tc>
          <w:tcPr>
            <w:tcW w:w="2268" w:type="dxa"/>
          </w:tcPr>
          <w:p w14:paraId="3FAA37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материалы – 22894,72</w:t>
            </w:r>
          </w:p>
        </w:tc>
        <w:tc>
          <w:tcPr>
            <w:tcW w:w="2409" w:type="dxa"/>
          </w:tcPr>
          <w:p w14:paraId="6E73B6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водосточной системы – 10000,00</w:t>
            </w:r>
          </w:p>
        </w:tc>
        <w:tc>
          <w:tcPr>
            <w:tcW w:w="2552" w:type="dxa"/>
          </w:tcPr>
          <w:p w14:paraId="70C959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Моющие средства –72952,93 </w:t>
            </w:r>
          </w:p>
          <w:p w14:paraId="3BAFD678">
            <w:pPr>
              <w:rPr>
                <w:color w:val="FF0000"/>
                <w:sz w:val="26"/>
                <w:szCs w:val="26"/>
              </w:rPr>
            </w:pPr>
          </w:p>
        </w:tc>
      </w:tr>
      <w:tr w14:paraId="79A6F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25D1403D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и диагностика стиральной машины – 9822,40</w:t>
            </w:r>
          </w:p>
        </w:tc>
        <w:tc>
          <w:tcPr>
            <w:tcW w:w="2268" w:type="dxa"/>
          </w:tcPr>
          <w:p w14:paraId="3E7E9E1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Электрика– 4692,14</w:t>
            </w:r>
          </w:p>
        </w:tc>
        <w:tc>
          <w:tcPr>
            <w:tcW w:w="2409" w:type="dxa"/>
          </w:tcPr>
          <w:p w14:paraId="2CF5734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A4DAE39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Дезинфицирующие средства – 33490</w:t>
            </w:r>
            <w:r>
              <w:rPr>
                <w:bCs/>
                <w:sz w:val="26"/>
                <w:szCs w:val="26"/>
              </w:rPr>
              <w:t>,00</w:t>
            </w:r>
          </w:p>
          <w:p w14:paraId="6CA1EE2A">
            <w:pPr>
              <w:rPr>
                <w:color w:val="FF0000"/>
                <w:sz w:val="26"/>
                <w:szCs w:val="26"/>
              </w:rPr>
            </w:pPr>
          </w:p>
        </w:tc>
      </w:tr>
      <w:tr w14:paraId="339E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353F99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Заправка и ремонт картриджа -12620,00</w:t>
            </w:r>
          </w:p>
        </w:tc>
        <w:tc>
          <w:tcPr>
            <w:tcW w:w="2268" w:type="dxa"/>
          </w:tcPr>
          <w:p w14:paraId="68AF7D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Спецодежда – 7395,00</w:t>
            </w:r>
          </w:p>
        </w:tc>
        <w:tc>
          <w:tcPr>
            <w:tcW w:w="2409" w:type="dxa"/>
          </w:tcPr>
          <w:p w14:paraId="69F836D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040F8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Лазалка спортивный участок – 8980,00 </w:t>
            </w:r>
          </w:p>
        </w:tc>
      </w:tr>
      <w:tr w14:paraId="70A4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3B83B5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Аварийные работы на пищеблоке электрика – 13800,77</w:t>
            </w:r>
          </w:p>
        </w:tc>
        <w:tc>
          <w:tcPr>
            <w:tcW w:w="2268" w:type="dxa"/>
          </w:tcPr>
          <w:p w14:paraId="79D06B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Кронштейн для огнетушителя – 1440,00</w:t>
            </w:r>
          </w:p>
        </w:tc>
        <w:tc>
          <w:tcPr>
            <w:tcW w:w="2409" w:type="dxa"/>
          </w:tcPr>
          <w:p w14:paraId="54EC004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9D112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Строительные материалы – 33534,95</w:t>
            </w:r>
          </w:p>
        </w:tc>
      </w:tr>
      <w:tr w14:paraId="2107C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266CC6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Кронирование деревьев – 43200,00</w:t>
            </w:r>
          </w:p>
        </w:tc>
        <w:tc>
          <w:tcPr>
            <w:tcW w:w="2268" w:type="dxa"/>
          </w:tcPr>
          <w:p w14:paraId="4140F9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Сантехника – 15232,24</w:t>
            </w:r>
          </w:p>
        </w:tc>
        <w:tc>
          <w:tcPr>
            <w:tcW w:w="2409" w:type="dxa"/>
          </w:tcPr>
          <w:p w14:paraId="412CC07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7B9D5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Канцтовары– 22444,02</w:t>
            </w:r>
          </w:p>
        </w:tc>
      </w:tr>
      <w:tr w14:paraId="3A1A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7E58E82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Испытание измерений электрооборудования – 8000,00</w:t>
            </w:r>
          </w:p>
        </w:tc>
        <w:tc>
          <w:tcPr>
            <w:tcW w:w="2268" w:type="dxa"/>
          </w:tcPr>
          <w:p w14:paraId="71DA3D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Медицинское оборудование – 56497,00</w:t>
            </w:r>
          </w:p>
        </w:tc>
        <w:tc>
          <w:tcPr>
            <w:tcW w:w="2409" w:type="dxa"/>
          </w:tcPr>
          <w:p w14:paraId="6F141E0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98DE1D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Жесткий диск – 6599,00</w:t>
            </w:r>
          </w:p>
        </w:tc>
      </w:tr>
      <w:tr w14:paraId="2E299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52600A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Очистка водосточной системы – 10000,00</w:t>
            </w:r>
          </w:p>
        </w:tc>
        <w:tc>
          <w:tcPr>
            <w:tcW w:w="2268" w:type="dxa"/>
          </w:tcPr>
          <w:p w14:paraId="1E3ED5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Линолеум – 23786,58</w:t>
            </w:r>
          </w:p>
        </w:tc>
        <w:tc>
          <w:tcPr>
            <w:tcW w:w="2409" w:type="dxa"/>
          </w:tcPr>
          <w:p w14:paraId="04C54A4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7B05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мебель детская – 30750,00</w:t>
            </w:r>
          </w:p>
        </w:tc>
      </w:tr>
      <w:tr w14:paraId="3F915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37942C2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73AB0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Светильники, лампы – 33289,02</w:t>
            </w:r>
          </w:p>
        </w:tc>
        <w:tc>
          <w:tcPr>
            <w:tcW w:w="2409" w:type="dxa"/>
          </w:tcPr>
          <w:p w14:paraId="5B89886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AEA0C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Песок на участок – 14800,00</w:t>
            </w:r>
          </w:p>
        </w:tc>
      </w:tr>
      <w:tr w14:paraId="3EAEE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0B6FFCA1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89753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Посуда – 9319,10</w:t>
            </w:r>
          </w:p>
        </w:tc>
        <w:tc>
          <w:tcPr>
            <w:tcW w:w="2409" w:type="dxa"/>
          </w:tcPr>
          <w:p w14:paraId="463C9DA1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4F444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Ткань, – 16629,15</w:t>
            </w:r>
          </w:p>
        </w:tc>
      </w:tr>
      <w:tr w14:paraId="4D1EA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3173E7E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C8B2C83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Мебель детская –47671,00</w:t>
            </w:r>
          </w:p>
        </w:tc>
        <w:tc>
          <w:tcPr>
            <w:tcW w:w="2409" w:type="dxa"/>
          </w:tcPr>
          <w:p w14:paraId="6C5DE9A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BB97F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Сантехника – 16383,59</w:t>
            </w:r>
          </w:p>
        </w:tc>
      </w:tr>
      <w:tr w14:paraId="2D0CF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428645BC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B9356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Ламинат – 10018,84</w:t>
            </w:r>
          </w:p>
        </w:tc>
        <w:tc>
          <w:tcPr>
            <w:tcW w:w="2409" w:type="dxa"/>
          </w:tcPr>
          <w:p w14:paraId="6C6EDC0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B2A0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Штакетник  – 17236,00</w:t>
            </w:r>
          </w:p>
        </w:tc>
      </w:tr>
      <w:tr w14:paraId="3F1D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6218F0D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41A1D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Канцтовары -22876,03</w:t>
            </w:r>
          </w:p>
        </w:tc>
        <w:tc>
          <w:tcPr>
            <w:tcW w:w="2409" w:type="dxa"/>
          </w:tcPr>
          <w:p w14:paraId="4EE089E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35F48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Стиральная машина – 22400,00</w:t>
            </w:r>
          </w:p>
        </w:tc>
      </w:tr>
      <w:tr w14:paraId="0DE3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0E9DAFC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ADB50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Игрушки – 15000,00</w:t>
            </w:r>
          </w:p>
        </w:tc>
        <w:tc>
          <w:tcPr>
            <w:tcW w:w="2409" w:type="dxa"/>
          </w:tcPr>
          <w:p w14:paraId="5BB91408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B7FAC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Тряпкодержатель – 4851,00</w:t>
            </w:r>
          </w:p>
        </w:tc>
      </w:tr>
      <w:tr w14:paraId="1D7F7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7C62A03D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8617C1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66400410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5821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Посуда – 14229,00</w:t>
            </w:r>
          </w:p>
        </w:tc>
      </w:tr>
      <w:tr w14:paraId="458B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67EAEDF4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3A9EDF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047F007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4A013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эвакуации – 5600,00</w:t>
            </w:r>
          </w:p>
        </w:tc>
      </w:tr>
      <w:tr w14:paraId="721DF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65CA9389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CC80AD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9C49CF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1A5E0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– 11150,00</w:t>
            </w:r>
          </w:p>
        </w:tc>
      </w:tr>
      <w:tr w14:paraId="7EDD4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0F052D9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3F22183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2972F475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90BAA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Полотенца -3000,00</w:t>
            </w:r>
          </w:p>
        </w:tc>
      </w:tr>
      <w:tr w14:paraId="675CD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563ED13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622E5E71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404F5892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5273C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Медицинское оборудование –10000,00</w:t>
            </w:r>
          </w:p>
        </w:tc>
      </w:tr>
      <w:tr w14:paraId="3D26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802" w:type="dxa"/>
          </w:tcPr>
          <w:p w14:paraId="4E2A060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4287A9B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p w14:paraId="1133310F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00CAD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Ламинатор – 1900,00</w:t>
            </w:r>
          </w:p>
        </w:tc>
      </w:tr>
    </w:tbl>
    <w:p w14:paraId="46F14A5C">
      <w:pPr>
        <w:rPr>
          <w:color w:val="FF0000"/>
          <w:sz w:val="28"/>
          <w:szCs w:val="28"/>
        </w:rPr>
      </w:pPr>
    </w:p>
    <w:p w14:paraId="4499E7B3">
      <w:pPr>
        <w:pStyle w:val="2"/>
        <w:spacing w:before="0"/>
        <w:rPr>
          <w:sz w:val="28"/>
          <w:szCs w:val="28"/>
        </w:rPr>
      </w:pPr>
    </w:p>
    <w:p w14:paraId="743D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iCs/>
          <w:color w:val="000000" w:themeColor="text1"/>
          <w:sz w:val="28"/>
          <w:szCs w:val="28"/>
          <w:shd w:val="clear" w:color="auto" w:fill="FFFFCC"/>
        </w:rPr>
      </w:pPr>
    </w:p>
    <w:p w14:paraId="18D45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Cs/>
          <w:color w:val="000000" w:themeColor="text1"/>
          <w:sz w:val="28"/>
          <w:szCs w:val="28"/>
          <w:shd w:val="clear" w:color="auto" w:fill="FFFFCC"/>
        </w:rPr>
      </w:pPr>
    </w:p>
    <w:p w14:paraId="272692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Cs/>
          <w:color w:val="000000" w:themeColor="text1"/>
          <w:sz w:val="28"/>
          <w:szCs w:val="28"/>
          <w:shd w:val="clear" w:color="auto" w:fill="FFFFCC"/>
        </w:rPr>
      </w:pPr>
    </w:p>
    <w:p w14:paraId="0A448490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деятельности дошкольной образовательной организации, подлежащей самообследованию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(утв. приказом Министерства образования и науки РФ от 10 декабря 2013 г. № 1324)</w:t>
      </w:r>
    </w:p>
    <w:p w14:paraId="32B3B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shd w:val="clear" w:color="auto" w:fill="FFFFCC"/>
        </w:rPr>
        <w:t>Данные приведены по состоянию на 31.12.202</w:t>
      </w:r>
      <w:r>
        <w:rPr>
          <w:rFonts w:hint="default"/>
          <w:iCs/>
          <w:color w:val="000000" w:themeColor="text1"/>
          <w:sz w:val="28"/>
          <w:szCs w:val="28"/>
          <w:shd w:val="clear" w:color="auto" w:fill="FFFFCC"/>
          <w:lang w:val="ru-RU"/>
        </w:rPr>
        <w:t>4</w:t>
      </w:r>
      <w:r>
        <w:rPr>
          <w:iCs/>
          <w:color w:val="000000" w:themeColor="text1"/>
          <w:sz w:val="28"/>
          <w:szCs w:val="28"/>
          <w:shd w:val="clear" w:color="auto" w:fill="FFFFCC"/>
        </w:rPr>
        <w:t xml:space="preserve"> г.</w:t>
      </w:r>
    </w:p>
    <w:p w14:paraId="4F3F1A82">
      <w:pPr>
        <w:rPr>
          <w:sz w:val="28"/>
          <w:szCs w:val="28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520"/>
        <w:gridCol w:w="1980"/>
      </w:tblGrid>
      <w:tr w14:paraId="51CC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02C1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EB142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38465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14:paraId="4DE6C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14D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5F3F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D3F4281">
            <w:pPr>
              <w:pStyle w:val="19"/>
              <w:jc w:val="center"/>
              <w:rPr>
                <w:sz w:val="28"/>
                <w:szCs w:val="28"/>
              </w:rPr>
            </w:pPr>
          </w:p>
        </w:tc>
      </w:tr>
      <w:tr w14:paraId="32E9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3D54F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6922D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CD2044">
            <w:pPr>
              <w:pStyle w:val="19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58</w:t>
            </w:r>
          </w:p>
        </w:tc>
      </w:tr>
      <w:tr w14:paraId="0F2EC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44967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34A6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B3D78A">
            <w:pPr>
              <w:pStyle w:val="19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48</w:t>
            </w:r>
          </w:p>
        </w:tc>
      </w:tr>
      <w:tr w14:paraId="7947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DFC0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67695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8F5DAE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14:paraId="68884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81E95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6EFDA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F87965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14:paraId="0D00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DFF7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D651D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9CEE1C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14:paraId="782A7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D5C8E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15B33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EAF0EF">
            <w:pPr>
              <w:pStyle w:val="19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</w:tr>
      <w:tr w14:paraId="694C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BF38D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D5A6D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E26B59">
            <w:pPr>
              <w:pStyle w:val="19"/>
              <w:jc w:val="center"/>
              <w:rPr>
                <w:rFonts w:hint="default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33</w:t>
            </w:r>
          </w:p>
        </w:tc>
      </w:tr>
      <w:tr w14:paraId="4893C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5481D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9810F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EA10BF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14:paraId="5FB4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6A87F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71B2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полного дня (8-12 часов)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41F3F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100%</w:t>
            </w:r>
          </w:p>
        </w:tc>
      </w:tr>
      <w:tr w14:paraId="2FE6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F9E7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C7AF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80150D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14:paraId="10EF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B0AD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B828D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5437F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14:paraId="3B96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91E39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10372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0C69EC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9,5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14:paraId="5280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89CFB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0695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DC567BF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9,5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14:paraId="773B3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4B1B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065C6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6B0460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14:paraId="0D85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6C8A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5315D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присмотру и уходу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2E4A2D9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9,5</w:t>
            </w:r>
            <w:r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14:paraId="5653D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2C08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4002B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AB1DA5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,5 дней</w:t>
            </w:r>
          </w:p>
        </w:tc>
      </w:tr>
      <w:tr w14:paraId="6406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A52C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18597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F7AB1C">
            <w:pPr>
              <w:pStyle w:val="19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rFonts w:hint="default"/>
                <w:color w:val="000000" w:themeColor="text1"/>
                <w:sz w:val="28"/>
                <w:szCs w:val="28"/>
                <w:lang w:val="ru-RU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14:paraId="4BEE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0DEF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28FDC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B0ACD5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default"/>
                <w:sz w:val="28"/>
                <w:szCs w:val="28"/>
                <w:lang w:val="ru-RU"/>
              </w:rPr>
              <w:t>7</w:t>
            </w:r>
            <w:r>
              <w:rPr>
                <w:sz w:val="28"/>
                <w:szCs w:val="28"/>
              </w:rPr>
              <w:t>,7 %</w:t>
            </w:r>
          </w:p>
        </w:tc>
      </w:tr>
      <w:tr w14:paraId="508C8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3CB2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F23B4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810DFE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  <w:lang w:val="ru-RU"/>
              </w:rPr>
              <w:t>16,6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14:paraId="1FB9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84C7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3A4B2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85334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73,3%</w:t>
            </w:r>
          </w:p>
        </w:tc>
      </w:tr>
      <w:tr w14:paraId="4FD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7793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E8F85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896F2E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,3 </w:t>
            </w:r>
            <w:r>
              <w:rPr>
                <w:sz w:val="28"/>
                <w:szCs w:val="28"/>
              </w:rPr>
              <w:t>%</w:t>
            </w:r>
          </w:p>
        </w:tc>
      </w:tr>
      <w:tr w14:paraId="75C2E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3328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1DD1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B532D5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61</w:t>
            </w:r>
            <w:r>
              <w:rPr>
                <w:sz w:val="28"/>
                <w:szCs w:val="28"/>
              </w:rPr>
              <w:t>%</w:t>
            </w:r>
          </w:p>
        </w:tc>
      </w:tr>
      <w:tr w14:paraId="2CB49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3B44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9BF26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103DE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16,6</w:t>
            </w:r>
            <w:r>
              <w:rPr>
                <w:sz w:val="28"/>
                <w:szCs w:val="28"/>
              </w:rPr>
              <w:t>%</w:t>
            </w:r>
          </w:p>
        </w:tc>
      </w:tr>
      <w:tr w14:paraId="2FC52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619A1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C1B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34F302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44,4</w:t>
            </w:r>
            <w:r>
              <w:rPr>
                <w:sz w:val="28"/>
                <w:szCs w:val="28"/>
              </w:rPr>
              <w:t>%</w:t>
            </w:r>
          </w:p>
        </w:tc>
      </w:tr>
      <w:tr w14:paraId="435F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117B7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3EB16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F2F45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%</w:t>
            </w:r>
          </w:p>
        </w:tc>
      </w:tr>
      <w:tr w14:paraId="4A27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2F9A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B8C7E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D78FF89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hint="default" w:eastAsia="Calibri"/>
                <w:sz w:val="28"/>
                <w:szCs w:val="28"/>
                <w:lang w:val="ru-RU"/>
              </w:rPr>
              <w:t>2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14:paraId="51BCB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12E9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C5B35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7BDC52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14:paraId="74A0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C47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9403C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564A1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</w:rPr>
              <w:t>%</w:t>
            </w:r>
          </w:p>
        </w:tc>
      </w:tr>
      <w:tr w14:paraId="71898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A8EA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5C75F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7A21B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5,5</w:t>
            </w:r>
            <w:r>
              <w:rPr>
                <w:sz w:val="28"/>
                <w:szCs w:val="28"/>
              </w:rPr>
              <w:t xml:space="preserve"> %</w:t>
            </w:r>
          </w:p>
        </w:tc>
      </w:tr>
      <w:tr w14:paraId="7803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80BFF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AF0B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D3AB7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100/%</w:t>
            </w:r>
          </w:p>
        </w:tc>
      </w:tr>
      <w:tr w14:paraId="32BF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243CB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EE673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A8A446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100/%</w:t>
            </w:r>
          </w:p>
        </w:tc>
      </w:tr>
      <w:tr w14:paraId="4282D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6A9E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FEC1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D6951F">
            <w:pPr>
              <w:pStyle w:val="19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default"/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/1</w:t>
            </w:r>
            <w:r>
              <w:rPr>
                <w:rFonts w:hint="default"/>
                <w:sz w:val="28"/>
                <w:szCs w:val="28"/>
                <w:lang w:val="ru-RU"/>
              </w:rPr>
              <w:t>58</w:t>
            </w:r>
          </w:p>
        </w:tc>
      </w:tr>
      <w:tr w14:paraId="27E3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ABB2D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9766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80E2E4">
            <w:pPr>
              <w:pStyle w:val="19"/>
              <w:jc w:val="center"/>
              <w:rPr>
                <w:sz w:val="28"/>
                <w:szCs w:val="28"/>
              </w:rPr>
            </w:pPr>
          </w:p>
        </w:tc>
      </w:tr>
      <w:tr w14:paraId="2FE6F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5BC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5BD37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C89859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6EE18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6ECC8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B12A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9E5BC5">
            <w:pPr>
              <w:pStyle w:val="19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</w:t>
            </w:r>
          </w:p>
        </w:tc>
      </w:tr>
      <w:tr w14:paraId="7CE1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19BC7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C84811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A8CCAD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2CB6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C6EF6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1BA5F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E5A246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0DB1D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DE56F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1.15.5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8613B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 дефектолога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78486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7A62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F9498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1.15.6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FF75E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4B238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3C4A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20D14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9DDC5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537EF0">
            <w:pPr>
              <w:pStyle w:val="19"/>
              <w:jc w:val="center"/>
              <w:rPr>
                <w:sz w:val="28"/>
                <w:szCs w:val="28"/>
              </w:rPr>
            </w:pPr>
          </w:p>
        </w:tc>
      </w:tr>
      <w:tr w14:paraId="38766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8B9E0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9D620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F137EE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 кв. м</w:t>
            </w:r>
          </w:p>
        </w:tc>
      </w:tr>
      <w:tr w14:paraId="21F5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1FBB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4C0E3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DDEFBD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54,9 кв. м</w:t>
            </w:r>
          </w:p>
        </w:tc>
      </w:tr>
      <w:tr w14:paraId="7C77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AA0C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79AA5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8C9EB8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14:paraId="264DD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5EBAC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3F699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2DE88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14:paraId="2129C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F05AA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7E541">
            <w:pPr>
              <w:pStyle w:val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A93E63">
            <w:pPr>
              <w:pStyle w:val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</w:tbl>
    <w:p w14:paraId="1F125BEC">
      <w:pPr>
        <w:widowControl w:val="0"/>
        <w:jc w:val="both"/>
        <w:rPr>
          <w:sz w:val="28"/>
          <w:szCs w:val="28"/>
        </w:rPr>
      </w:pPr>
    </w:p>
    <w:p w14:paraId="7BD63C03">
      <w:pPr>
        <w:widowControl w:val="0"/>
        <w:jc w:val="center"/>
        <w:rPr>
          <w:b/>
          <w:sz w:val="28"/>
          <w:szCs w:val="28"/>
        </w:rPr>
      </w:pPr>
    </w:p>
    <w:p w14:paraId="386BC625">
      <w:pPr>
        <w:rPr>
          <w:sz w:val="28"/>
          <w:szCs w:val="28"/>
        </w:rPr>
      </w:pPr>
    </w:p>
    <w:p w14:paraId="5270A0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показателей указывает на то, что Учреждение имеет достаточную инфраструктуру, которая соответствует требованиям </w:t>
      </w:r>
      <w:r>
        <w:fldChar w:fldCharType="begin"/>
      </w:r>
      <w:r>
        <w:instrText xml:space="preserve"> HYPERLINK "http://vip.1obraz.ru/" \l "/document/99/499023522/"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СанПиН 2.4.3648-20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rStyle w:val="6"/>
          <w:color w:val="auto"/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ДО.</w:t>
      </w:r>
    </w:p>
    <w:p w14:paraId="77FF3A5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укомплектовано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>
      <w:footerReference r:id="rId5" w:type="default"/>
      <w:pgSz w:w="11906" w:h="16838"/>
      <w:pgMar w:top="709" w:right="566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inion Pro">
    <w:altName w:val="Liberation Mono"/>
    <w:panose1 w:val="00000000000000000000"/>
    <w:charset w:val="CC"/>
    <w:family w:val="roman"/>
    <w:pitch w:val="default"/>
    <w:sig w:usb0="00000000" w:usb1="00000000" w:usb2="00000000" w:usb3="00000000" w:csb0="00000004" w:csb1="00000000"/>
  </w:font>
  <w:font w:name="Andale Sans UI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28225"/>
      <w:docPartObj>
        <w:docPartGallery w:val="autotext"/>
      </w:docPartObj>
    </w:sdtPr>
    <w:sdtContent>
      <w:p w14:paraId="5AD5794D">
        <w:pPr>
          <w:pStyle w:val="1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1A96C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3199C"/>
    <w:multiLevelType w:val="multilevel"/>
    <w:tmpl w:val="F303199C"/>
    <w:lvl w:ilvl="0" w:tentative="0">
      <w:start w:val="1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3FC182D"/>
    <w:multiLevelType w:val="multilevel"/>
    <w:tmpl w:val="03FC182D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8553F"/>
    <w:multiLevelType w:val="multilevel"/>
    <w:tmpl w:val="4B88553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C01F1"/>
    <w:rsid w:val="0000402A"/>
    <w:rsid w:val="0000675B"/>
    <w:rsid w:val="00033243"/>
    <w:rsid w:val="0003574A"/>
    <w:rsid w:val="00035B7A"/>
    <w:rsid w:val="000465EC"/>
    <w:rsid w:val="000560F4"/>
    <w:rsid w:val="000664FC"/>
    <w:rsid w:val="00066764"/>
    <w:rsid w:val="00081156"/>
    <w:rsid w:val="00092487"/>
    <w:rsid w:val="000A72A9"/>
    <w:rsid w:val="000B16FF"/>
    <w:rsid w:val="000B6516"/>
    <w:rsid w:val="000C525F"/>
    <w:rsid w:val="000E325C"/>
    <w:rsid w:val="000E33F5"/>
    <w:rsid w:val="000E40E0"/>
    <w:rsid w:val="000F33C7"/>
    <w:rsid w:val="000F3AC6"/>
    <w:rsid w:val="000F4328"/>
    <w:rsid w:val="001026C7"/>
    <w:rsid w:val="001201FD"/>
    <w:rsid w:val="001204DB"/>
    <w:rsid w:val="001328CA"/>
    <w:rsid w:val="00132912"/>
    <w:rsid w:val="00137692"/>
    <w:rsid w:val="00137C64"/>
    <w:rsid w:val="0014792F"/>
    <w:rsid w:val="00147EFB"/>
    <w:rsid w:val="00150719"/>
    <w:rsid w:val="0015219B"/>
    <w:rsid w:val="00156EAA"/>
    <w:rsid w:val="00163DEC"/>
    <w:rsid w:val="00166C72"/>
    <w:rsid w:val="00174CFF"/>
    <w:rsid w:val="00176B0C"/>
    <w:rsid w:val="00176FFE"/>
    <w:rsid w:val="001803DC"/>
    <w:rsid w:val="00181FD5"/>
    <w:rsid w:val="0018577D"/>
    <w:rsid w:val="00185F62"/>
    <w:rsid w:val="00197158"/>
    <w:rsid w:val="001A1CD1"/>
    <w:rsid w:val="001A1FC7"/>
    <w:rsid w:val="001A4FD7"/>
    <w:rsid w:val="001A53E4"/>
    <w:rsid w:val="001A7096"/>
    <w:rsid w:val="001B42D5"/>
    <w:rsid w:val="001E0B3C"/>
    <w:rsid w:val="001E47A0"/>
    <w:rsid w:val="001F15A3"/>
    <w:rsid w:val="00203574"/>
    <w:rsid w:val="00226B81"/>
    <w:rsid w:val="00231E9D"/>
    <w:rsid w:val="0024461A"/>
    <w:rsid w:val="00256BED"/>
    <w:rsid w:val="00263BE2"/>
    <w:rsid w:val="002669AE"/>
    <w:rsid w:val="002B33EC"/>
    <w:rsid w:val="002B72F1"/>
    <w:rsid w:val="002C6AB6"/>
    <w:rsid w:val="002C784F"/>
    <w:rsid w:val="002E10AB"/>
    <w:rsid w:val="002E7447"/>
    <w:rsid w:val="002F7424"/>
    <w:rsid w:val="00301AE4"/>
    <w:rsid w:val="00314D22"/>
    <w:rsid w:val="003174D1"/>
    <w:rsid w:val="00320B93"/>
    <w:rsid w:val="003222EB"/>
    <w:rsid w:val="00327EBD"/>
    <w:rsid w:val="00345B9F"/>
    <w:rsid w:val="00352523"/>
    <w:rsid w:val="00354382"/>
    <w:rsid w:val="003570EA"/>
    <w:rsid w:val="00372C61"/>
    <w:rsid w:val="0037694E"/>
    <w:rsid w:val="00384336"/>
    <w:rsid w:val="00390FD0"/>
    <w:rsid w:val="00393B09"/>
    <w:rsid w:val="003A78DB"/>
    <w:rsid w:val="003B7D9F"/>
    <w:rsid w:val="003C4D57"/>
    <w:rsid w:val="003D03EB"/>
    <w:rsid w:val="003D0C7F"/>
    <w:rsid w:val="003D4BCA"/>
    <w:rsid w:val="003E00EC"/>
    <w:rsid w:val="00403254"/>
    <w:rsid w:val="0041474E"/>
    <w:rsid w:val="00434C0F"/>
    <w:rsid w:val="0043788A"/>
    <w:rsid w:val="004400E5"/>
    <w:rsid w:val="004707E5"/>
    <w:rsid w:val="004749E3"/>
    <w:rsid w:val="00480125"/>
    <w:rsid w:val="004812C7"/>
    <w:rsid w:val="004830D5"/>
    <w:rsid w:val="004940DC"/>
    <w:rsid w:val="004A054D"/>
    <w:rsid w:val="004A151D"/>
    <w:rsid w:val="004B49A2"/>
    <w:rsid w:val="004C081A"/>
    <w:rsid w:val="004C6756"/>
    <w:rsid w:val="004D3225"/>
    <w:rsid w:val="004D326F"/>
    <w:rsid w:val="004D668D"/>
    <w:rsid w:val="004F0174"/>
    <w:rsid w:val="004F1DA4"/>
    <w:rsid w:val="004F515B"/>
    <w:rsid w:val="005035F3"/>
    <w:rsid w:val="00503999"/>
    <w:rsid w:val="0051579B"/>
    <w:rsid w:val="005219BF"/>
    <w:rsid w:val="00525204"/>
    <w:rsid w:val="00525808"/>
    <w:rsid w:val="0053523C"/>
    <w:rsid w:val="005400A0"/>
    <w:rsid w:val="005523A8"/>
    <w:rsid w:val="00560E42"/>
    <w:rsid w:val="00572171"/>
    <w:rsid w:val="00572680"/>
    <w:rsid w:val="00581D35"/>
    <w:rsid w:val="0058590A"/>
    <w:rsid w:val="005964C2"/>
    <w:rsid w:val="005A3CFD"/>
    <w:rsid w:val="005A7589"/>
    <w:rsid w:val="005B0B7E"/>
    <w:rsid w:val="005B16A4"/>
    <w:rsid w:val="005D085C"/>
    <w:rsid w:val="005D60B5"/>
    <w:rsid w:val="005F01C4"/>
    <w:rsid w:val="005F11A4"/>
    <w:rsid w:val="005F2B52"/>
    <w:rsid w:val="005F6B47"/>
    <w:rsid w:val="00601D5D"/>
    <w:rsid w:val="00605E79"/>
    <w:rsid w:val="0061578F"/>
    <w:rsid w:val="0062146E"/>
    <w:rsid w:val="00624193"/>
    <w:rsid w:val="00625891"/>
    <w:rsid w:val="0063091D"/>
    <w:rsid w:val="00644362"/>
    <w:rsid w:val="00645E80"/>
    <w:rsid w:val="00651B50"/>
    <w:rsid w:val="00653216"/>
    <w:rsid w:val="00653D3E"/>
    <w:rsid w:val="00670FC4"/>
    <w:rsid w:val="00681089"/>
    <w:rsid w:val="006A0BF7"/>
    <w:rsid w:val="006A7429"/>
    <w:rsid w:val="006B3CB5"/>
    <w:rsid w:val="006C0D79"/>
    <w:rsid w:val="006C5258"/>
    <w:rsid w:val="006D45A2"/>
    <w:rsid w:val="006F0D10"/>
    <w:rsid w:val="006F67A3"/>
    <w:rsid w:val="006F7F6E"/>
    <w:rsid w:val="007044A0"/>
    <w:rsid w:val="00713367"/>
    <w:rsid w:val="0072395B"/>
    <w:rsid w:val="007312DD"/>
    <w:rsid w:val="007313B9"/>
    <w:rsid w:val="007323E1"/>
    <w:rsid w:val="007346D1"/>
    <w:rsid w:val="00742566"/>
    <w:rsid w:val="00743924"/>
    <w:rsid w:val="007466D7"/>
    <w:rsid w:val="00751F80"/>
    <w:rsid w:val="00752B73"/>
    <w:rsid w:val="00756FEA"/>
    <w:rsid w:val="00760927"/>
    <w:rsid w:val="00762B93"/>
    <w:rsid w:val="007A32D7"/>
    <w:rsid w:val="007A55CE"/>
    <w:rsid w:val="007A649E"/>
    <w:rsid w:val="007B17BE"/>
    <w:rsid w:val="007B1B04"/>
    <w:rsid w:val="007B65A3"/>
    <w:rsid w:val="007C3455"/>
    <w:rsid w:val="007C7461"/>
    <w:rsid w:val="007E3B52"/>
    <w:rsid w:val="008017FE"/>
    <w:rsid w:val="00815BAE"/>
    <w:rsid w:val="00816B2F"/>
    <w:rsid w:val="00822E03"/>
    <w:rsid w:val="00825BB4"/>
    <w:rsid w:val="00831BEC"/>
    <w:rsid w:val="00834278"/>
    <w:rsid w:val="0083663C"/>
    <w:rsid w:val="0084435B"/>
    <w:rsid w:val="00846A8C"/>
    <w:rsid w:val="00846DFC"/>
    <w:rsid w:val="00852AED"/>
    <w:rsid w:val="0085675C"/>
    <w:rsid w:val="00856AB5"/>
    <w:rsid w:val="0086713F"/>
    <w:rsid w:val="00867808"/>
    <w:rsid w:val="00871BCB"/>
    <w:rsid w:val="00877E29"/>
    <w:rsid w:val="00883B48"/>
    <w:rsid w:val="00886987"/>
    <w:rsid w:val="00891DCE"/>
    <w:rsid w:val="008A547F"/>
    <w:rsid w:val="008A65F2"/>
    <w:rsid w:val="008B3CAC"/>
    <w:rsid w:val="008B446C"/>
    <w:rsid w:val="008C5624"/>
    <w:rsid w:val="008C62C4"/>
    <w:rsid w:val="008C6E50"/>
    <w:rsid w:val="008C7558"/>
    <w:rsid w:val="008D03CB"/>
    <w:rsid w:val="008D78A4"/>
    <w:rsid w:val="008E4447"/>
    <w:rsid w:val="00910568"/>
    <w:rsid w:val="00915513"/>
    <w:rsid w:val="00915661"/>
    <w:rsid w:val="0092520F"/>
    <w:rsid w:val="00930C5F"/>
    <w:rsid w:val="00930CEB"/>
    <w:rsid w:val="009327CC"/>
    <w:rsid w:val="009366AB"/>
    <w:rsid w:val="00943A53"/>
    <w:rsid w:val="00950A82"/>
    <w:rsid w:val="00951ED8"/>
    <w:rsid w:val="009605F5"/>
    <w:rsid w:val="009616CA"/>
    <w:rsid w:val="00963436"/>
    <w:rsid w:val="009659FD"/>
    <w:rsid w:val="0097552B"/>
    <w:rsid w:val="0098490E"/>
    <w:rsid w:val="00986E9D"/>
    <w:rsid w:val="00994562"/>
    <w:rsid w:val="009C6E95"/>
    <w:rsid w:val="009C73D7"/>
    <w:rsid w:val="009E379F"/>
    <w:rsid w:val="009E50ED"/>
    <w:rsid w:val="009F42B8"/>
    <w:rsid w:val="009F7EE3"/>
    <w:rsid w:val="00A07584"/>
    <w:rsid w:val="00A12822"/>
    <w:rsid w:val="00A1636D"/>
    <w:rsid w:val="00A2314C"/>
    <w:rsid w:val="00A301B0"/>
    <w:rsid w:val="00A416AD"/>
    <w:rsid w:val="00A71F49"/>
    <w:rsid w:val="00A7360F"/>
    <w:rsid w:val="00A84E41"/>
    <w:rsid w:val="00A92000"/>
    <w:rsid w:val="00AA2B47"/>
    <w:rsid w:val="00AA2F74"/>
    <w:rsid w:val="00AA3968"/>
    <w:rsid w:val="00AB0962"/>
    <w:rsid w:val="00AB6726"/>
    <w:rsid w:val="00AC74F4"/>
    <w:rsid w:val="00AD0D9A"/>
    <w:rsid w:val="00AD3001"/>
    <w:rsid w:val="00AD51A3"/>
    <w:rsid w:val="00AE5CC4"/>
    <w:rsid w:val="00AF3FE2"/>
    <w:rsid w:val="00AF746C"/>
    <w:rsid w:val="00B01C1B"/>
    <w:rsid w:val="00B07215"/>
    <w:rsid w:val="00B07A31"/>
    <w:rsid w:val="00B16B31"/>
    <w:rsid w:val="00B26843"/>
    <w:rsid w:val="00B34FFD"/>
    <w:rsid w:val="00B52023"/>
    <w:rsid w:val="00B523B2"/>
    <w:rsid w:val="00B53AD4"/>
    <w:rsid w:val="00B54F46"/>
    <w:rsid w:val="00B61986"/>
    <w:rsid w:val="00B6415A"/>
    <w:rsid w:val="00B728F7"/>
    <w:rsid w:val="00B76A86"/>
    <w:rsid w:val="00B845AB"/>
    <w:rsid w:val="00B9056C"/>
    <w:rsid w:val="00B912BF"/>
    <w:rsid w:val="00B9715E"/>
    <w:rsid w:val="00BA6908"/>
    <w:rsid w:val="00BC76D6"/>
    <w:rsid w:val="00BD66DF"/>
    <w:rsid w:val="00BD71B3"/>
    <w:rsid w:val="00BF7842"/>
    <w:rsid w:val="00C02229"/>
    <w:rsid w:val="00C06EFE"/>
    <w:rsid w:val="00C07E45"/>
    <w:rsid w:val="00C22FD3"/>
    <w:rsid w:val="00C234D9"/>
    <w:rsid w:val="00C32D21"/>
    <w:rsid w:val="00C36CB0"/>
    <w:rsid w:val="00C444BC"/>
    <w:rsid w:val="00C4497C"/>
    <w:rsid w:val="00C5664A"/>
    <w:rsid w:val="00C6323D"/>
    <w:rsid w:val="00C77747"/>
    <w:rsid w:val="00C80E36"/>
    <w:rsid w:val="00C8311D"/>
    <w:rsid w:val="00C835A9"/>
    <w:rsid w:val="00C85299"/>
    <w:rsid w:val="00C92026"/>
    <w:rsid w:val="00C920A1"/>
    <w:rsid w:val="00C9417D"/>
    <w:rsid w:val="00CB08E7"/>
    <w:rsid w:val="00CB0B76"/>
    <w:rsid w:val="00CB210D"/>
    <w:rsid w:val="00CC51AA"/>
    <w:rsid w:val="00CE08F3"/>
    <w:rsid w:val="00CE4060"/>
    <w:rsid w:val="00CE5052"/>
    <w:rsid w:val="00CF7A88"/>
    <w:rsid w:val="00D03DFF"/>
    <w:rsid w:val="00D03F82"/>
    <w:rsid w:val="00D15FAB"/>
    <w:rsid w:val="00D20B04"/>
    <w:rsid w:val="00D24677"/>
    <w:rsid w:val="00D26427"/>
    <w:rsid w:val="00D3162E"/>
    <w:rsid w:val="00D43878"/>
    <w:rsid w:val="00D43F6A"/>
    <w:rsid w:val="00D50B19"/>
    <w:rsid w:val="00D53985"/>
    <w:rsid w:val="00D551B3"/>
    <w:rsid w:val="00D610DF"/>
    <w:rsid w:val="00D61EEE"/>
    <w:rsid w:val="00D67486"/>
    <w:rsid w:val="00D726C9"/>
    <w:rsid w:val="00D8334E"/>
    <w:rsid w:val="00DB21D7"/>
    <w:rsid w:val="00DC23F9"/>
    <w:rsid w:val="00DD3EEA"/>
    <w:rsid w:val="00DE21C1"/>
    <w:rsid w:val="00DE3A3A"/>
    <w:rsid w:val="00DE4F3A"/>
    <w:rsid w:val="00DF2ED0"/>
    <w:rsid w:val="00E028AA"/>
    <w:rsid w:val="00E04FBF"/>
    <w:rsid w:val="00E24F1C"/>
    <w:rsid w:val="00E266E7"/>
    <w:rsid w:val="00E34654"/>
    <w:rsid w:val="00E36744"/>
    <w:rsid w:val="00E47056"/>
    <w:rsid w:val="00E56103"/>
    <w:rsid w:val="00E565DC"/>
    <w:rsid w:val="00E61C54"/>
    <w:rsid w:val="00E6643E"/>
    <w:rsid w:val="00E71057"/>
    <w:rsid w:val="00E73E02"/>
    <w:rsid w:val="00E8755B"/>
    <w:rsid w:val="00E95B6A"/>
    <w:rsid w:val="00EB0EF8"/>
    <w:rsid w:val="00EC0FF4"/>
    <w:rsid w:val="00EC127A"/>
    <w:rsid w:val="00EC13A5"/>
    <w:rsid w:val="00ED0D5F"/>
    <w:rsid w:val="00ED5E38"/>
    <w:rsid w:val="00EE019E"/>
    <w:rsid w:val="00EE7930"/>
    <w:rsid w:val="00F10141"/>
    <w:rsid w:val="00F22791"/>
    <w:rsid w:val="00F22D3B"/>
    <w:rsid w:val="00F27E94"/>
    <w:rsid w:val="00F34921"/>
    <w:rsid w:val="00F37259"/>
    <w:rsid w:val="00F40642"/>
    <w:rsid w:val="00F51781"/>
    <w:rsid w:val="00F537A3"/>
    <w:rsid w:val="00F62B8B"/>
    <w:rsid w:val="00F97557"/>
    <w:rsid w:val="00FA420C"/>
    <w:rsid w:val="00FC01F1"/>
    <w:rsid w:val="00FD4B14"/>
    <w:rsid w:val="00FF2C46"/>
    <w:rsid w:val="00FF3718"/>
    <w:rsid w:val="048F64E2"/>
    <w:rsid w:val="08D74597"/>
    <w:rsid w:val="177A3AF2"/>
    <w:rsid w:val="271436BE"/>
    <w:rsid w:val="38616383"/>
    <w:rsid w:val="44E14EE8"/>
    <w:rsid w:val="4517487E"/>
    <w:rsid w:val="47E35F6D"/>
    <w:rsid w:val="4EAF05F6"/>
    <w:rsid w:val="5EAC2A77"/>
    <w:rsid w:val="780F65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b/>
      <w:bCs/>
      <w:u w:val="singl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qFormat/>
    <w:uiPriority w:val="99"/>
    <w:rPr>
      <w:vertAlign w:val="superscript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footnote text"/>
    <w:basedOn w:val="1"/>
    <w:qFormat/>
    <w:uiPriority w:val="99"/>
    <w:pPr>
      <w:widowControl/>
      <w:autoSpaceDE/>
      <w:autoSpaceDN/>
      <w:adjustRightInd/>
    </w:pPr>
  </w:style>
  <w:style w:type="paragraph" w:styleId="10">
    <w:name w:val="header"/>
    <w:basedOn w:val="1"/>
    <w:link w:val="2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link w:val="20"/>
    <w:qFormat/>
    <w:uiPriority w:val="99"/>
    <w:pPr>
      <w:spacing w:before="100" w:beforeAutospacing="1" w:after="100" w:afterAutospacing="1"/>
    </w:p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Iau?iue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paragraph" w:customStyle="1" w:styleId="16">
    <w:name w:val="caaieiaie 1"/>
    <w:basedOn w:val="15"/>
    <w:next w:val="15"/>
    <w:qFormat/>
    <w:uiPriority w:val="0"/>
    <w:pPr>
      <w:keepNext/>
    </w:pPr>
    <w:rPr>
      <w:b/>
      <w:sz w:val="28"/>
    </w:rPr>
  </w:style>
  <w:style w:type="character" w:customStyle="1" w:styleId="17">
    <w:name w:val="Текст выноски Знак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8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24"/>
      <w:szCs w:val="24"/>
      <w:u w:val="single"/>
      <w:lang w:eastAsia="ru-RU"/>
    </w:rPr>
  </w:style>
  <w:style w:type="paragraph" w:customStyle="1" w:styleId="19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</w:style>
  <w:style w:type="character" w:customStyle="1" w:styleId="20">
    <w:name w:val="Обычный (веб) Знак"/>
    <w:basedOn w:val="3"/>
    <w:link w:val="12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2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4">
    <w:name w:val="apple-converted-space"/>
    <w:basedOn w:val="3"/>
    <w:qFormat/>
    <w:uiPriority w:val="0"/>
  </w:style>
  <w:style w:type="character" w:customStyle="1" w:styleId="25">
    <w:name w:val="Font Style19"/>
    <w:basedOn w:val="3"/>
    <w:qFormat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26">
    <w:name w:val="Верхний колонтитул Знак"/>
    <w:basedOn w:val="3"/>
    <w:link w:val="10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Нижний колонтитул Знак"/>
    <w:basedOn w:val="3"/>
    <w:link w:val="11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29">
    <w:name w:val="western"/>
    <w:basedOn w:val="1"/>
    <w:qFormat/>
    <w:uiPriority w:val="0"/>
    <w:pPr>
      <w:spacing w:before="100" w:beforeAutospacing="1" w:after="100" w:afterAutospacing="1"/>
    </w:pPr>
  </w:style>
  <w:style w:type="paragraph" w:customStyle="1" w:styleId="3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 w:eastAsiaTheme="minorHAnsi"/>
      <w:color w:val="000000"/>
      <w:sz w:val="24"/>
      <w:szCs w:val="24"/>
      <w:lang w:val="ru-RU" w:eastAsia="en-US" w:bidi="ar-SA"/>
    </w:rPr>
  </w:style>
  <w:style w:type="paragraph" w:customStyle="1" w:styleId="31">
    <w:name w:val="Pa1"/>
    <w:basedOn w:val="30"/>
    <w:next w:val="30"/>
    <w:qFormat/>
    <w:uiPriority w:val="99"/>
    <w:pPr>
      <w:spacing w:line="217" w:lineRule="atLeast"/>
    </w:pPr>
    <w:rPr>
      <w:rFonts w:cstheme="minorBidi"/>
      <w:color w:val="auto"/>
    </w:rPr>
  </w:style>
  <w:style w:type="paragraph" w:customStyle="1" w:styleId="32">
    <w:name w:val="p5"/>
    <w:basedOn w:val="1"/>
    <w:qFormat/>
    <w:uiPriority w:val="0"/>
    <w:pPr>
      <w:spacing w:before="100" w:beforeAutospacing="1" w:after="100" w:afterAutospacing="1"/>
    </w:pPr>
  </w:style>
  <w:style w:type="character" w:customStyle="1" w:styleId="33">
    <w:name w:val="Основной текст (2)"/>
    <w:basedOn w:val="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34">
    <w:name w:val="Сетка таблицы1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table" w:customStyle="1" w:styleId="36">
    <w:name w:val="Сетка таблицы2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4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customStyle="1" w:styleId="40">
    <w:name w:val="Font Style65"/>
    <w:basedOn w:val="3"/>
    <w:qFormat/>
    <w:uiPriority w:val="99"/>
    <w:rPr>
      <w:rFonts w:hint="default" w:ascii="Times New Roman" w:hAnsi="Times New Roman" w:cs="Times New Roman"/>
      <w:sz w:val="26"/>
      <w:szCs w:val="26"/>
    </w:rPr>
  </w:style>
  <w:style w:type="character" w:customStyle="1" w:styleId="41">
    <w:name w:val="Основной текст (2)_"/>
    <w:basedOn w:val="3"/>
    <w:qFormat/>
    <w:uiPriority w:val="0"/>
    <w:rPr>
      <w:rFonts w:ascii="Times New Roman" w:hAnsi="Times New Roman" w:eastAsia="Times New Roman" w:cs="Times New Roman"/>
      <w:sz w:val="26"/>
      <w:szCs w:val="26"/>
      <w:u w:val="none"/>
    </w:rPr>
  </w:style>
  <w:style w:type="paragraph" w:customStyle="1" w:styleId="42">
    <w:name w:val="Обычный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customStyle="1" w:styleId="43">
    <w:name w:val="c9"/>
    <w:basedOn w:val="1"/>
    <w:qFormat/>
    <w:uiPriority w:val="0"/>
    <w:pPr>
      <w:spacing w:before="100" w:beforeAutospacing="1" w:after="100" w:afterAutospacing="1"/>
    </w:pPr>
  </w:style>
  <w:style w:type="character" w:customStyle="1" w:styleId="44">
    <w:name w:val="c1"/>
    <w:basedOn w:val="3"/>
    <w:qFormat/>
    <w:uiPriority w:val="0"/>
  </w:style>
  <w:style w:type="character" w:customStyle="1" w:styleId="45">
    <w:name w:val="c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6741</Words>
  <Characters>38425</Characters>
  <Lines>320</Lines>
  <Paragraphs>90</Paragraphs>
  <TotalTime>5</TotalTime>
  <ScaleCrop>false</ScaleCrop>
  <LinksUpToDate>false</LinksUpToDate>
  <CharactersWithSpaces>45076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2022-03-15T10:30:00Z</dcterms:created>
  <dc:creator>Заведующая</dc:creator>
  <cp:lastModifiedBy>WPS_1727165405</cp:lastModifiedBy>
  <cp:lastPrinted>2024-03-13T08:27:00Z</cp:lastPrinted>
  <dcterms:modified xsi:type="dcterms:W3CDTF">2025-03-19T11:28:05Z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EA7C9BA6B0BB44D0BFAB7188BE97DD76_12</vt:lpwstr>
  </property>
</Properties>
</file>