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3" w:rsidRDefault="004C410F">
      <w:r>
        <w:t>Обучение в детском саду осуществляется в очной форме с учетом потребностей и возможностей личности воспитанника.</w:t>
      </w:r>
      <w:bookmarkStart w:id="0" w:name="_GoBack"/>
      <w:bookmarkEnd w:id="0"/>
    </w:p>
    <w:sectPr w:rsidR="0077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0F"/>
    <w:rsid w:val="004C410F"/>
    <w:rsid w:val="005F6AAC"/>
    <w:rsid w:val="007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2024-12-16T14:29:00Z</dcterms:created>
  <dcterms:modified xsi:type="dcterms:W3CDTF">2024-12-16T14:29:00Z</dcterms:modified>
</cp:coreProperties>
</file>